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ED9" w:rsidRPr="005E6F50" w:rsidRDefault="00A159F3" w:rsidP="00FC1ED9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7</w:t>
      </w:r>
      <w:r w:rsidR="003B5052">
        <w:rPr>
          <w:b/>
          <w:bCs/>
          <w:sz w:val="28"/>
          <w:szCs w:val="28"/>
        </w:rPr>
        <w:t xml:space="preserve">. </w:t>
      </w:r>
      <w:r w:rsidR="00DA6532" w:rsidRPr="005E6F50">
        <w:rPr>
          <w:b/>
          <w:bCs/>
          <w:sz w:val="28"/>
          <w:szCs w:val="28"/>
        </w:rPr>
        <w:t xml:space="preserve">Муниципальная программа «Развитие жилищной сферы в Нижневартовском районе»  </w:t>
      </w:r>
    </w:p>
    <w:p w:rsidR="007E036F" w:rsidRDefault="007E036F" w:rsidP="007E036F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7E036F" w:rsidRPr="004A19D3" w:rsidRDefault="007E036F" w:rsidP="007E036F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Расходы по муниципальной программе утверждены на 01.10.2022 в сумме </w:t>
      </w:r>
      <w:r>
        <w:rPr>
          <w:sz w:val="28"/>
          <w:szCs w:val="28"/>
        </w:rPr>
        <w:t xml:space="preserve">75 030,2 </w:t>
      </w:r>
      <w:r w:rsidRPr="004A19D3">
        <w:rPr>
          <w:sz w:val="28"/>
          <w:szCs w:val="28"/>
        </w:rPr>
        <w:t xml:space="preserve">тыс. рублей. </w:t>
      </w:r>
    </w:p>
    <w:p w:rsidR="007E036F" w:rsidRDefault="007E036F" w:rsidP="007E036F">
      <w:pPr>
        <w:suppressAutoHyphens/>
        <w:ind w:firstLine="709"/>
        <w:jc w:val="both"/>
        <w:rPr>
          <w:sz w:val="28"/>
          <w:szCs w:val="28"/>
        </w:rPr>
      </w:pPr>
      <w:r w:rsidRPr="00830199">
        <w:rPr>
          <w:sz w:val="28"/>
          <w:szCs w:val="28"/>
        </w:rPr>
        <w:t>В четвертом квартале в сводную бюджетную роспись по муниципальной программе внесены следующие изменения:</w:t>
      </w:r>
      <w:bookmarkStart w:id="0" w:name="_GoBack"/>
      <w:bookmarkEnd w:id="0"/>
    </w:p>
    <w:p w:rsidR="00830199" w:rsidRDefault="00830199" w:rsidP="008301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(+) 1 611,1 тыс. рублей на градостроительную деятельность;</w:t>
      </w:r>
    </w:p>
    <w:p w:rsidR="00830199" w:rsidRDefault="00830199" w:rsidP="00830199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(-) 1 103,8 тыс. рублей на </w:t>
      </w:r>
      <w:r>
        <w:rPr>
          <w:bCs/>
          <w:sz w:val="28"/>
          <w:szCs w:val="28"/>
        </w:rPr>
        <w:t>содействие развитию жилищного строительства;</w:t>
      </w:r>
    </w:p>
    <w:p w:rsidR="00830199" w:rsidRDefault="00830199" w:rsidP="008301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(+) 114,2 тыс. рублей на обеспечение мерами государственной поддержки по улучшению жилищных условий отд</w:t>
      </w:r>
      <w:r>
        <w:rPr>
          <w:sz w:val="28"/>
          <w:szCs w:val="28"/>
        </w:rPr>
        <w:t>ельных категорий граждан.</w:t>
      </w:r>
    </w:p>
    <w:p w:rsidR="00830199" w:rsidRDefault="00830199" w:rsidP="00830199">
      <w:pPr>
        <w:ind w:firstLine="540"/>
        <w:jc w:val="both"/>
        <w:rPr>
          <w:sz w:val="28"/>
          <w:szCs w:val="28"/>
        </w:rPr>
      </w:pPr>
    </w:p>
    <w:p w:rsidR="00A9563A" w:rsidRDefault="00CF0422" w:rsidP="00830199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Утвержденная</w:t>
      </w:r>
      <w:r w:rsidR="00846059" w:rsidRPr="005E6F50">
        <w:rPr>
          <w:sz w:val="28"/>
          <w:szCs w:val="28"/>
        </w:rPr>
        <w:t xml:space="preserve"> бюджетная роспись расходов по</w:t>
      </w:r>
      <w:r w:rsidR="00DE12F2">
        <w:rPr>
          <w:sz w:val="28"/>
          <w:szCs w:val="28"/>
        </w:rPr>
        <w:t xml:space="preserve"> муниципальной программе на 31</w:t>
      </w:r>
      <w:r w:rsidR="00A9563A">
        <w:rPr>
          <w:sz w:val="28"/>
          <w:szCs w:val="28"/>
        </w:rPr>
        <w:t>.</w:t>
      </w:r>
      <w:r w:rsidR="00DE12F2">
        <w:rPr>
          <w:sz w:val="28"/>
          <w:szCs w:val="28"/>
        </w:rPr>
        <w:t>12</w:t>
      </w:r>
      <w:r w:rsidR="00846059"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E84A4C">
        <w:rPr>
          <w:sz w:val="28"/>
          <w:szCs w:val="28"/>
        </w:rPr>
        <w:t>2</w:t>
      </w:r>
      <w:r w:rsidR="00846059" w:rsidRPr="005E6F50">
        <w:rPr>
          <w:sz w:val="28"/>
          <w:szCs w:val="28"/>
        </w:rPr>
        <w:t xml:space="preserve"> год составила </w:t>
      </w:r>
      <w:r w:rsidR="00A9563A">
        <w:rPr>
          <w:sz w:val="28"/>
          <w:szCs w:val="28"/>
        </w:rPr>
        <w:t>75</w:t>
      </w:r>
      <w:r w:rsidR="00DE12F2">
        <w:rPr>
          <w:sz w:val="28"/>
          <w:szCs w:val="28"/>
        </w:rPr>
        <w:t> 651,6</w:t>
      </w:r>
      <w:r w:rsidR="00A9563A">
        <w:rPr>
          <w:sz w:val="28"/>
          <w:szCs w:val="28"/>
        </w:rPr>
        <w:t xml:space="preserve"> </w:t>
      </w:r>
      <w:r w:rsidR="00A9563A" w:rsidRPr="005E6F50">
        <w:rPr>
          <w:sz w:val="28"/>
          <w:szCs w:val="28"/>
        </w:rPr>
        <w:t>тыс. рублей.</w:t>
      </w:r>
    </w:p>
    <w:p w:rsidR="00DE12F2" w:rsidRPr="005E6F50" w:rsidRDefault="00DE12F2" w:rsidP="00DE12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расходов за 12 месяцев</w:t>
      </w:r>
      <w:r w:rsidRPr="005E6F50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5E6F50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 xml:space="preserve">72 318,97 </w:t>
      </w:r>
      <w:r w:rsidRPr="005E6F5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 xml:space="preserve">96 </w:t>
      </w:r>
      <w:r w:rsidRPr="005E6F50">
        <w:rPr>
          <w:sz w:val="28"/>
          <w:szCs w:val="28"/>
        </w:rPr>
        <w:t>% к уточненному плану года.</w:t>
      </w: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DE12F2" w:rsidRPr="005E6F50" w:rsidRDefault="00DE12F2" w:rsidP="00DE12F2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E6F50">
        <w:rPr>
          <w:b/>
          <w:sz w:val="28"/>
          <w:szCs w:val="28"/>
        </w:rPr>
        <w:t xml:space="preserve">Исполнение </w:t>
      </w:r>
      <w:r>
        <w:rPr>
          <w:b/>
          <w:sz w:val="28"/>
          <w:szCs w:val="28"/>
        </w:rPr>
        <w:t>по подпрограммам за 2022</w:t>
      </w:r>
      <w:r w:rsidRPr="005E6F50">
        <w:rPr>
          <w:b/>
          <w:sz w:val="28"/>
          <w:szCs w:val="28"/>
        </w:rPr>
        <w:t xml:space="preserve"> год</w:t>
      </w:r>
    </w:p>
    <w:p w:rsidR="00B33E60" w:rsidRPr="005E6F5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76"/>
        <w:gridCol w:w="1793"/>
        <w:gridCol w:w="2113"/>
        <w:gridCol w:w="1572"/>
      </w:tblGrid>
      <w:tr w:rsidR="005E6F50" w:rsidRPr="005E6F50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Pr="005E6F50" w:rsidRDefault="00FC1ED9" w:rsidP="003F330C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 </w:t>
            </w:r>
          </w:p>
          <w:p w:rsidR="00FC1ED9" w:rsidRPr="005E6F50" w:rsidRDefault="00FC1ED9" w:rsidP="003F330C">
            <w:pPr>
              <w:jc w:val="center"/>
              <w:rPr>
                <w:bCs/>
              </w:rPr>
            </w:pPr>
            <w:r w:rsidRPr="005E6F50">
              <w:rPr>
                <w:bCs/>
              </w:rPr>
              <w:t xml:space="preserve">Наименование </w:t>
            </w:r>
            <w:r w:rsidR="00D016F6" w:rsidRPr="005E6F50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 xml:space="preserve">План </w:t>
            </w:r>
            <w:r w:rsidR="003F330C" w:rsidRPr="005E6F50">
              <w:t>года</w:t>
            </w:r>
            <w:r w:rsidR="0010499C" w:rsidRPr="005E6F50">
              <w:t xml:space="preserve"> </w:t>
            </w:r>
            <w:r w:rsidR="003F330C" w:rsidRPr="005E6F50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>Исполнение</w:t>
            </w:r>
            <w:r w:rsidR="0010499C" w:rsidRPr="005E6F50">
              <w:t xml:space="preserve">   </w:t>
            </w:r>
            <w:r w:rsidR="003F330C" w:rsidRPr="005E6F50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5E6F50" w:rsidRDefault="00D42D73" w:rsidP="005003F2">
            <w:pPr>
              <w:jc w:val="center"/>
            </w:pPr>
          </w:p>
          <w:p w:rsidR="00FC1ED9" w:rsidRPr="005E6F50" w:rsidRDefault="00B33E60" w:rsidP="005003F2">
            <w:pPr>
              <w:jc w:val="center"/>
            </w:pPr>
            <w:r w:rsidRPr="005E6F50">
              <w:t>%</w:t>
            </w:r>
          </w:p>
        </w:tc>
      </w:tr>
      <w:tr w:rsidR="005E6F50" w:rsidRPr="005E6F50" w:rsidTr="00F101BD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1 «Градостроительная деятельность»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  <w:rPr>
                <w:b/>
              </w:rPr>
            </w:pPr>
            <w:r>
              <w:rPr>
                <w:b/>
              </w:rPr>
              <w:t>5 706,27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  <w:rPr>
                <w:b/>
              </w:rPr>
            </w:pPr>
            <w:r>
              <w:rPr>
                <w:b/>
              </w:rPr>
              <w:t>2 530,43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F41DF9">
              <w:rPr>
                <w:b/>
              </w:rPr>
              <w:t>,3</w:t>
            </w:r>
            <w:r w:rsidR="005003F2" w:rsidRPr="005E6F50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8C0671">
            <w:pPr>
              <w:jc w:val="center"/>
            </w:pPr>
            <w:r>
              <w:t>2 061,5</w:t>
            </w:r>
            <w:r w:rsidR="008C0671">
              <w:t>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</w:pPr>
            <w:r>
              <w:t>496,78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F41DF9" w:rsidP="005003F2">
            <w:pPr>
              <w:jc w:val="center"/>
            </w:pPr>
            <w:r>
              <w:t>24,1</w:t>
            </w:r>
            <w:r w:rsidR="005003F2" w:rsidRPr="005E6F50">
              <w:t>%</w:t>
            </w:r>
          </w:p>
        </w:tc>
      </w:tr>
      <w:tr w:rsidR="005E6F50" w:rsidRPr="005E6F50" w:rsidTr="00F101BD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</w:pPr>
            <w:r w:rsidRPr="005E6F50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</w:pPr>
            <w:r>
              <w:t>3 644,73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</w:pPr>
            <w:r>
              <w:t>2 033,65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F41DF9" w:rsidP="005003F2">
            <w:pPr>
              <w:jc w:val="center"/>
            </w:pPr>
            <w:r>
              <w:t>55,8</w:t>
            </w:r>
            <w:r w:rsidR="005003F2" w:rsidRPr="005E6F50">
              <w:t>%</w:t>
            </w:r>
          </w:p>
        </w:tc>
      </w:tr>
      <w:tr w:rsidR="005E6F50" w:rsidRPr="005E6F50" w:rsidTr="00F101BD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2 «Содействие развитию жилищного строительства» , 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A9563A">
            <w:pPr>
              <w:jc w:val="center"/>
              <w:rPr>
                <w:b/>
              </w:rPr>
            </w:pPr>
            <w:r>
              <w:rPr>
                <w:b/>
              </w:rPr>
              <w:t>67 650,</w:t>
            </w:r>
            <w:r w:rsidR="008C0671">
              <w:rPr>
                <w:b/>
              </w:rPr>
              <w:t>15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DE12F2" w:rsidP="005003F2">
            <w:pPr>
              <w:jc w:val="center"/>
              <w:rPr>
                <w:b/>
              </w:rPr>
            </w:pPr>
            <w:r>
              <w:rPr>
                <w:b/>
              </w:rPr>
              <w:t>67 493,38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F41DF9" w:rsidP="005003F2">
            <w:pPr>
              <w:jc w:val="center"/>
              <w:rPr>
                <w:b/>
              </w:rPr>
            </w:pPr>
            <w:r>
              <w:rPr>
                <w:b/>
              </w:rPr>
              <w:t>99,8</w:t>
            </w:r>
            <w:r w:rsidR="00DE12F2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344DCA" w:rsidP="005003F2">
            <w:pPr>
              <w:jc w:val="center"/>
            </w:pPr>
            <w:r>
              <w:t>9 080,68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344DCA" w:rsidP="005003F2">
            <w:pPr>
              <w:jc w:val="center"/>
            </w:pPr>
            <w:r>
              <w:t>9 033,84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344DCA" w:rsidP="00344DCA">
            <w:pPr>
              <w:jc w:val="center"/>
            </w:pPr>
            <w:r>
              <w:t>99</w:t>
            </w:r>
            <w:r w:rsidR="00F41DF9">
              <w:t>,5</w:t>
            </w:r>
            <w:r w:rsidR="005003F2" w:rsidRPr="005E6F50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344DCA" w:rsidP="005003F2">
            <w:pPr>
              <w:jc w:val="center"/>
            </w:pPr>
            <w:r>
              <w:t>58 569,47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344DCA" w:rsidP="005003F2">
            <w:pPr>
              <w:jc w:val="center"/>
            </w:pPr>
            <w:r>
              <w:t>58 459,54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F41DF9">
            <w:pPr>
              <w:jc w:val="center"/>
            </w:pPr>
            <w:r>
              <w:t>99,8</w:t>
            </w:r>
            <w:r w:rsidR="006D35D1" w:rsidRPr="00757C02">
              <w:t xml:space="preserve"> 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  <w:rPr>
                <w:b/>
                <w:bCs/>
              </w:rPr>
            </w:pPr>
            <w:r w:rsidRPr="00757C02">
              <w:rPr>
                <w:b/>
                <w:bCs/>
              </w:rPr>
              <w:t>Подпрограмма 3 «Обеспечение мерами государственной поддержки по улучшению жилищных условий отдельных категорий граждан» , 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  <w:rPr>
                <w:b/>
              </w:rPr>
            </w:pPr>
            <w:r>
              <w:rPr>
                <w:b/>
              </w:rPr>
              <w:t>2 295,17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  <w:rPr>
                <w:b/>
              </w:rPr>
            </w:pPr>
            <w:r>
              <w:rPr>
                <w:b/>
              </w:rPr>
              <w:t>2 295,16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5003F2" w:rsidRPr="00757C02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</w:pPr>
            <w:r>
              <w:t>114,19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</w:pPr>
            <w:r>
              <w:t>114,19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</w:pPr>
            <w:r>
              <w:t>100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8C0671" w:rsidP="005003F2">
            <w:pPr>
              <w:jc w:val="center"/>
            </w:pPr>
            <w:r>
              <w:t>103,09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530C9" w:rsidP="008C0671">
            <w:pPr>
              <w:jc w:val="center"/>
            </w:pPr>
            <w:r>
              <w:t>103,</w:t>
            </w:r>
            <w:r w:rsidR="008C0671">
              <w:t>08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530C9" w:rsidP="005003F2">
            <w:pPr>
              <w:jc w:val="center"/>
            </w:pPr>
            <w:r>
              <w:t>10</w:t>
            </w:r>
            <w:r w:rsidR="005003F2" w:rsidRPr="00757C02">
              <w:t>0%</w:t>
            </w:r>
          </w:p>
        </w:tc>
      </w:tr>
      <w:tr w:rsidR="005E6F50" w:rsidRPr="005E6F50" w:rsidTr="005530C9">
        <w:trPr>
          <w:trHeight w:val="11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0324B6">
            <w:pPr>
              <w:jc w:val="center"/>
            </w:pPr>
            <w:r>
              <w:t>2 077,9</w:t>
            </w:r>
            <w:r w:rsidR="008C0671">
              <w:t>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F41DF9" w:rsidP="005003F2">
            <w:pPr>
              <w:jc w:val="center"/>
            </w:pPr>
            <w:r>
              <w:t>2 077,9</w:t>
            </w:r>
            <w:r w:rsidR="008C0671"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530C9" w:rsidP="005530C9">
            <w:pPr>
              <w:jc w:val="center"/>
            </w:pPr>
            <w:r>
              <w:t>1</w:t>
            </w:r>
            <w:r w:rsidR="005003F2" w:rsidRPr="00757C02">
              <w:t>00%</w:t>
            </w:r>
          </w:p>
        </w:tc>
      </w:tr>
    </w:tbl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Pr="004A3D18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 w:rsidRPr="004A3D18">
        <w:rPr>
          <w:b/>
          <w:bCs/>
          <w:sz w:val="28"/>
          <w:szCs w:val="28"/>
        </w:rPr>
        <w:t>П</w:t>
      </w:r>
      <w:r w:rsidR="008F2F12" w:rsidRPr="004A3D18">
        <w:rPr>
          <w:b/>
          <w:bCs/>
          <w:sz w:val="28"/>
          <w:szCs w:val="28"/>
        </w:rPr>
        <w:t>од</w:t>
      </w:r>
      <w:r w:rsidR="00F83FB0" w:rsidRPr="004A3D18">
        <w:rPr>
          <w:b/>
          <w:bCs/>
          <w:sz w:val="28"/>
          <w:szCs w:val="28"/>
        </w:rPr>
        <w:t xml:space="preserve">программа </w:t>
      </w:r>
      <w:r w:rsidR="008F2F12" w:rsidRPr="004A3D18">
        <w:rPr>
          <w:b/>
          <w:bCs/>
          <w:sz w:val="28"/>
          <w:szCs w:val="28"/>
        </w:rPr>
        <w:t xml:space="preserve">1 </w:t>
      </w:r>
      <w:r w:rsidR="00F83FB0" w:rsidRPr="004A3D18">
        <w:rPr>
          <w:b/>
          <w:bCs/>
          <w:sz w:val="28"/>
          <w:szCs w:val="28"/>
        </w:rPr>
        <w:t>«</w:t>
      </w:r>
      <w:r w:rsidR="00CD7A98" w:rsidRPr="004A3D18">
        <w:rPr>
          <w:b/>
          <w:bCs/>
          <w:sz w:val="28"/>
          <w:szCs w:val="28"/>
        </w:rPr>
        <w:t>Градостроительная деятельность</w:t>
      </w:r>
      <w:r w:rsidR="00F83FB0" w:rsidRPr="004A3D18">
        <w:rPr>
          <w:b/>
          <w:bCs/>
          <w:sz w:val="28"/>
          <w:szCs w:val="28"/>
        </w:rPr>
        <w:t>»</w:t>
      </w:r>
    </w:p>
    <w:p w:rsidR="00F83FB0" w:rsidRPr="004A3D18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41DF9" w:rsidRPr="005E6F50" w:rsidRDefault="00F41DF9" w:rsidP="00F41DF9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</w:t>
      </w:r>
      <w:r>
        <w:rPr>
          <w:sz w:val="28"/>
          <w:szCs w:val="28"/>
        </w:rPr>
        <w:t>ходов по подпрограмме 1 на 31.12</w:t>
      </w:r>
      <w:r w:rsidRPr="005E6F50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5 706,27</w:t>
      </w:r>
      <w:r w:rsidRPr="005E6F50">
        <w:rPr>
          <w:sz w:val="28"/>
          <w:szCs w:val="28"/>
        </w:rPr>
        <w:t xml:space="preserve"> тыс. рублей.</w:t>
      </w:r>
    </w:p>
    <w:p w:rsidR="00F41DF9" w:rsidRDefault="00F41DF9" w:rsidP="00F41DF9">
      <w:pPr>
        <w:ind w:firstLine="709"/>
        <w:jc w:val="both"/>
        <w:rPr>
          <w:sz w:val="28"/>
          <w:szCs w:val="28"/>
        </w:rPr>
      </w:pPr>
      <w:r w:rsidRPr="005E6F50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</w:t>
      </w:r>
      <w:r>
        <w:rPr>
          <w:rFonts w:eastAsiaTheme="minorHAnsi"/>
          <w:sz w:val="28"/>
          <w:szCs w:val="28"/>
          <w:lang w:eastAsia="en-US"/>
        </w:rPr>
        <w:t xml:space="preserve">12 месяцев </w:t>
      </w:r>
      <w:r w:rsidRPr="005E6F50">
        <w:rPr>
          <w:rFonts w:eastAsiaTheme="minorHAnsi"/>
          <w:sz w:val="28"/>
          <w:szCs w:val="28"/>
          <w:lang w:eastAsia="en-US"/>
        </w:rPr>
        <w:t>202</w:t>
      </w:r>
      <w:r w:rsidR="000F78B1">
        <w:rPr>
          <w:rFonts w:eastAsiaTheme="minorHAnsi"/>
          <w:sz w:val="28"/>
          <w:szCs w:val="28"/>
          <w:lang w:eastAsia="en-US"/>
        </w:rPr>
        <w:t>2</w:t>
      </w:r>
      <w:r w:rsidRPr="005E6F50">
        <w:rPr>
          <w:rFonts w:eastAsiaTheme="minorHAnsi"/>
          <w:sz w:val="28"/>
          <w:szCs w:val="28"/>
          <w:lang w:eastAsia="en-US"/>
        </w:rPr>
        <w:t xml:space="preserve"> года составило </w:t>
      </w:r>
      <w:r w:rsidR="000F78B1">
        <w:rPr>
          <w:rFonts w:eastAsiaTheme="minorHAnsi"/>
          <w:sz w:val="28"/>
          <w:szCs w:val="28"/>
          <w:lang w:eastAsia="en-US"/>
        </w:rPr>
        <w:t>2 530,43</w:t>
      </w:r>
      <w:r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0F78B1">
        <w:rPr>
          <w:rFonts w:eastAsiaTheme="minorHAnsi"/>
          <w:sz w:val="28"/>
          <w:szCs w:val="28"/>
          <w:lang w:eastAsia="en-US"/>
        </w:rPr>
        <w:t>44</w:t>
      </w:r>
      <w:r w:rsidRPr="005E6F50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5E6F50">
        <w:rPr>
          <w:sz w:val="28"/>
          <w:szCs w:val="28"/>
        </w:rPr>
        <w:t xml:space="preserve"> года.</w:t>
      </w:r>
    </w:p>
    <w:p w:rsidR="00A31B11" w:rsidRPr="00E44143" w:rsidRDefault="00A31B11" w:rsidP="00BA0A0A">
      <w:pPr>
        <w:ind w:firstLine="709"/>
        <w:jc w:val="both"/>
        <w:rPr>
          <w:sz w:val="28"/>
          <w:szCs w:val="28"/>
          <w:highlight w:val="yellow"/>
        </w:rPr>
      </w:pP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2022 году заключены и выполнены следующие муниципальные контракты:</w:t>
      </w:r>
    </w:p>
    <w:p w:rsidR="000F78B1" w:rsidRPr="003666B3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66B3">
        <w:rPr>
          <w:sz w:val="28"/>
          <w:szCs w:val="28"/>
        </w:rPr>
        <w:t xml:space="preserve">МК35-ГС22 </w:t>
      </w:r>
      <w:r>
        <w:rPr>
          <w:sz w:val="28"/>
          <w:szCs w:val="28"/>
        </w:rPr>
        <w:t xml:space="preserve">от 14.03.2022 </w:t>
      </w:r>
      <w:r w:rsidRPr="003666B3">
        <w:rPr>
          <w:sz w:val="28"/>
          <w:szCs w:val="28"/>
        </w:rPr>
        <w:t>на выполнение инженерных изысканий для подготовки документации по планировке территории п. Зайцева Речка</w:t>
      </w:r>
      <w:r>
        <w:rPr>
          <w:sz w:val="28"/>
          <w:szCs w:val="28"/>
        </w:rPr>
        <w:t>,</w:t>
      </w:r>
      <w:r w:rsidRPr="003666B3">
        <w:rPr>
          <w:sz w:val="28"/>
          <w:szCs w:val="28"/>
        </w:rPr>
        <w:t xml:space="preserve"> на сумму 288 тыс. руб. (</w:t>
      </w:r>
      <w:r>
        <w:rPr>
          <w:sz w:val="28"/>
          <w:szCs w:val="28"/>
        </w:rPr>
        <w:t>контракт выполнен, освоено 100%)</w:t>
      </w:r>
      <w:r w:rsidRPr="003666B3">
        <w:rPr>
          <w:sz w:val="28"/>
          <w:szCs w:val="28"/>
        </w:rPr>
        <w:t>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66B3">
        <w:rPr>
          <w:sz w:val="28"/>
          <w:szCs w:val="28"/>
        </w:rPr>
        <w:t>МК3</w:t>
      </w:r>
      <w:r>
        <w:rPr>
          <w:sz w:val="28"/>
          <w:szCs w:val="28"/>
        </w:rPr>
        <w:t>7</w:t>
      </w:r>
      <w:r w:rsidRPr="003666B3">
        <w:rPr>
          <w:sz w:val="28"/>
          <w:szCs w:val="28"/>
        </w:rPr>
        <w:t>-ГС22</w:t>
      </w:r>
      <w:r>
        <w:rPr>
          <w:sz w:val="28"/>
          <w:szCs w:val="28"/>
        </w:rPr>
        <w:t xml:space="preserve"> от 22.03.2022 на выполнение работ по р</w:t>
      </w:r>
      <w:r w:rsidRPr="00F63521">
        <w:rPr>
          <w:sz w:val="28"/>
          <w:szCs w:val="28"/>
        </w:rPr>
        <w:t>азработк</w:t>
      </w:r>
      <w:r>
        <w:rPr>
          <w:sz w:val="28"/>
          <w:szCs w:val="28"/>
        </w:rPr>
        <w:t>е</w:t>
      </w:r>
      <w:r w:rsidRPr="00F6352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планировки территории,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межевания территории </w:t>
      </w:r>
      <w:r>
        <w:rPr>
          <w:sz w:val="28"/>
          <w:szCs w:val="28"/>
        </w:rPr>
        <w:t xml:space="preserve">с. Ларьяк сельского поселения Ларьяк, на сумму 224 тыс. руб. </w:t>
      </w:r>
      <w:r w:rsidRPr="003666B3">
        <w:rPr>
          <w:sz w:val="28"/>
          <w:szCs w:val="28"/>
        </w:rPr>
        <w:t>(</w:t>
      </w:r>
      <w:r>
        <w:rPr>
          <w:sz w:val="28"/>
          <w:szCs w:val="28"/>
        </w:rPr>
        <w:t>контракт выполнен, освоено 100%)</w:t>
      </w:r>
      <w:r w:rsidRPr="003666B3">
        <w:rPr>
          <w:sz w:val="28"/>
          <w:szCs w:val="28"/>
        </w:rPr>
        <w:t>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66B3">
        <w:rPr>
          <w:sz w:val="28"/>
          <w:szCs w:val="28"/>
        </w:rPr>
        <w:t xml:space="preserve"> МК3</w:t>
      </w:r>
      <w:r>
        <w:rPr>
          <w:sz w:val="28"/>
          <w:szCs w:val="28"/>
        </w:rPr>
        <w:t>8</w:t>
      </w:r>
      <w:r w:rsidRPr="003666B3">
        <w:rPr>
          <w:sz w:val="28"/>
          <w:szCs w:val="28"/>
        </w:rPr>
        <w:t>-ГС22</w:t>
      </w:r>
      <w:r>
        <w:rPr>
          <w:sz w:val="28"/>
          <w:szCs w:val="28"/>
        </w:rPr>
        <w:t xml:space="preserve"> от 22.03.2022 на выполнение работ по</w:t>
      </w:r>
      <w:r w:rsidRPr="003666B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63521">
        <w:rPr>
          <w:sz w:val="28"/>
          <w:szCs w:val="28"/>
        </w:rPr>
        <w:t>азработк</w:t>
      </w:r>
      <w:r>
        <w:rPr>
          <w:sz w:val="28"/>
          <w:szCs w:val="28"/>
        </w:rPr>
        <w:t>е</w:t>
      </w:r>
      <w:r w:rsidRPr="00F6352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планировки территории,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межевания территории п</w:t>
      </w:r>
      <w:r>
        <w:rPr>
          <w:sz w:val="28"/>
          <w:szCs w:val="28"/>
        </w:rPr>
        <w:t xml:space="preserve">. </w:t>
      </w:r>
      <w:r w:rsidRPr="00F63521">
        <w:rPr>
          <w:sz w:val="28"/>
          <w:szCs w:val="28"/>
        </w:rPr>
        <w:t>Аган</w:t>
      </w:r>
      <w:r>
        <w:rPr>
          <w:sz w:val="28"/>
          <w:szCs w:val="28"/>
        </w:rPr>
        <w:t xml:space="preserve"> сельского поселения Аган, на сумму 198 тыс. руб. </w:t>
      </w:r>
      <w:r w:rsidRPr="003666B3">
        <w:rPr>
          <w:sz w:val="28"/>
          <w:szCs w:val="28"/>
        </w:rPr>
        <w:t>(</w:t>
      </w:r>
      <w:r>
        <w:rPr>
          <w:sz w:val="28"/>
          <w:szCs w:val="28"/>
        </w:rPr>
        <w:t>контракт выполнен, освоено 100%)</w:t>
      </w:r>
      <w:r w:rsidRPr="003666B3">
        <w:rPr>
          <w:sz w:val="28"/>
          <w:szCs w:val="28"/>
        </w:rPr>
        <w:t>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66B3">
        <w:rPr>
          <w:sz w:val="28"/>
          <w:szCs w:val="28"/>
        </w:rPr>
        <w:t>МК</w:t>
      </w:r>
      <w:r>
        <w:rPr>
          <w:sz w:val="28"/>
          <w:szCs w:val="28"/>
        </w:rPr>
        <w:t>44</w:t>
      </w:r>
      <w:r w:rsidRPr="003666B3">
        <w:rPr>
          <w:sz w:val="28"/>
          <w:szCs w:val="28"/>
        </w:rPr>
        <w:t>-ГС22</w:t>
      </w:r>
      <w:r>
        <w:rPr>
          <w:sz w:val="28"/>
          <w:szCs w:val="28"/>
        </w:rPr>
        <w:t xml:space="preserve"> от 18.04.2022 на выполнение работ по</w:t>
      </w:r>
      <w:r w:rsidRPr="003666B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63521">
        <w:rPr>
          <w:sz w:val="28"/>
          <w:szCs w:val="28"/>
        </w:rPr>
        <w:t>азработк</w:t>
      </w:r>
      <w:r>
        <w:rPr>
          <w:sz w:val="28"/>
          <w:szCs w:val="28"/>
        </w:rPr>
        <w:t>е</w:t>
      </w:r>
      <w:r w:rsidRPr="00F6352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планировки территории,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межевания территории пгт. Новоаганск</w:t>
      </w:r>
      <w:r>
        <w:rPr>
          <w:sz w:val="28"/>
          <w:szCs w:val="28"/>
        </w:rPr>
        <w:t xml:space="preserve"> городского поселения Новоаганск, на сумму 784 тыс. руб. </w:t>
      </w:r>
      <w:r w:rsidRPr="003666B3">
        <w:rPr>
          <w:sz w:val="28"/>
          <w:szCs w:val="28"/>
        </w:rPr>
        <w:t>(</w:t>
      </w:r>
      <w:r>
        <w:rPr>
          <w:sz w:val="28"/>
          <w:szCs w:val="28"/>
        </w:rPr>
        <w:t>контракт выполнен, освоено 100%)</w:t>
      </w:r>
      <w:r w:rsidRPr="003666B3">
        <w:rPr>
          <w:sz w:val="28"/>
          <w:szCs w:val="28"/>
        </w:rPr>
        <w:t>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66B3">
        <w:rPr>
          <w:sz w:val="28"/>
          <w:szCs w:val="28"/>
        </w:rPr>
        <w:t>МК</w:t>
      </w:r>
      <w:r>
        <w:rPr>
          <w:sz w:val="28"/>
          <w:szCs w:val="28"/>
        </w:rPr>
        <w:t>68</w:t>
      </w:r>
      <w:r w:rsidRPr="003666B3">
        <w:rPr>
          <w:sz w:val="28"/>
          <w:szCs w:val="28"/>
        </w:rPr>
        <w:t>-ГС22</w:t>
      </w:r>
      <w:r>
        <w:rPr>
          <w:sz w:val="28"/>
          <w:szCs w:val="28"/>
        </w:rPr>
        <w:t xml:space="preserve"> от 18.04.2022 на выполнение работ по</w:t>
      </w:r>
      <w:r w:rsidRPr="003666B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63521">
        <w:rPr>
          <w:sz w:val="28"/>
          <w:szCs w:val="28"/>
        </w:rPr>
        <w:t>азработк</w:t>
      </w:r>
      <w:r>
        <w:rPr>
          <w:sz w:val="28"/>
          <w:szCs w:val="28"/>
        </w:rPr>
        <w:t>е</w:t>
      </w:r>
      <w:r w:rsidRPr="00F6352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планировки территории, проект</w:t>
      </w:r>
      <w:r>
        <w:rPr>
          <w:sz w:val="28"/>
          <w:szCs w:val="28"/>
        </w:rPr>
        <w:t>а</w:t>
      </w:r>
      <w:r w:rsidRPr="00F63521">
        <w:rPr>
          <w:sz w:val="28"/>
          <w:szCs w:val="28"/>
        </w:rPr>
        <w:t xml:space="preserve"> межевания территории </w:t>
      </w:r>
      <w:r>
        <w:rPr>
          <w:sz w:val="28"/>
          <w:szCs w:val="28"/>
        </w:rPr>
        <w:t xml:space="preserve">п. Зайцева Речка сельского поселения Зайцева Речка, на сумму 262 тыс. руб. </w:t>
      </w:r>
      <w:r w:rsidRPr="003666B3">
        <w:rPr>
          <w:sz w:val="28"/>
          <w:szCs w:val="28"/>
        </w:rPr>
        <w:t>(</w:t>
      </w:r>
      <w:r>
        <w:rPr>
          <w:sz w:val="28"/>
          <w:szCs w:val="28"/>
        </w:rPr>
        <w:t>контракт выполнен, освоено 100%)</w:t>
      </w:r>
      <w:r w:rsidRPr="003666B3">
        <w:rPr>
          <w:sz w:val="28"/>
          <w:szCs w:val="28"/>
        </w:rPr>
        <w:t>;</w:t>
      </w:r>
    </w:p>
    <w:p w:rsidR="000F78B1" w:rsidRPr="00EA37C4" w:rsidRDefault="000F78B1" w:rsidP="000F78B1">
      <w:pPr>
        <w:ind w:firstLine="709"/>
        <w:jc w:val="both"/>
        <w:rPr>
          <w:sz w:val="28"/>
          <w:szCs w:val="28"/>
        </w:rPr>
      </w:pPr>
      <w:r w:rsidRPr="00EA37C4">
        <w:rPr>
          <w:sz w:val="28"/>
          <w:szCs w:val="28"/>
        </w:rPr>
        <w:t>-МК62-ГС22 от 27.06.2022 на внесение изменений в схему территориального планирования Нижневартовского района и правила землепользования и застройки межселенной территории, на сумму 232,0 тыс. руб. (контракт выполнен, освоено 100%);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 w:rsidRPr="00EA37C4">
        <w:rPr>
          <w:sz w:val="28"/>
          <w:szCs w:val="28"/>
        </w:rPr>
        <w:t>- МК59-ГС22 от 21.06.2022 на выполнение работ по внесению изменений в генеральный план и правила землепользования и застройки с.п. Вата. Отображение зон затопления, подтопления, на сумму 297,00 тыс. руб. (контракт выполнен, освоено 100%);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МК60-ГС22 от</w:t>
      </w:r>
      <w:r w:rsidRPr="00622267">
        <w:rPr>
          <w:sz w:val="28"/>
          <w:szCs w:val="28"/>
        </w:rPr>
        <w:t xml:space="preserve"> 27.06.2022 </w:t>
      </w:r>
      <w:r>
        <w:rPr>
          <w:sz w:val="28"/>
          <w:szCs w:val="28"/>
        </w:rPr>
        <w:t>на в</w:t>
      </w:r>
      <w:r w:rsidRPr="00622267">
        <w:rPr>
          <w:sz w:val="28"/>
          <w:szCs w:val="28"/>
        </w:rPr>
        <w:t xml:space="preserve">ыполнение работ по подготовке графического и текстового описания местоположения границ территориальных зон городского поселения Излучинск и внесение сведений о данных границах в Единый государственный реестр недвижимости, </w:t>
      </w:r>
      <w:r>
        <w:rPr>
          <w:sz w:val="28"/>
          <w:szCs w:val="28"/>
        </w:rPr>
        <w:t>на сумму 46,80 тыс. руб. 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МК61-ГС22 от 27.06.2022, на в</w:t>
      </w:r>
      <w:r w:rsidRPr="00622267">
        <w:rPr>
          <w:sz w:val="28"/>
          <w:szCs w:val="28"/>
        </w:rPr>
        <w:t xml:space="preserve">ыполнение работ по подготовке графического и текстового описания местоположения границ территориальных зон городского поселения Новоаганск и внесение сведений о данных границах в Единый государственный реестр недвижимости, </w:t>
      </w:r>
      <w:r>
        <w:rPr>
          <w:sz w:val="28"/>
          <w:szCs w:val="28"/>
        </w:rPr>
        <w:t>на сумму 47,97 тыс. руб.</w:t>
      </w:r>
      <w:r w:rsidRPr="00622267">
        <w:rPr>
          <w:sz w:val="28"/>
          <w:szCs w:val="28"/>
        </w:rPr>
        <w:t xml:space="preserve"> </w:t>
      </w:r>
      <w:r>
        <w:rPr>
          <w:sz w:val="28"/>
          <w:szCs w:val="28"/>
        </w:rPr>
        <w:t>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2267">
        <w:rPr>
          <w:sz w:val="28"/>
          <w:szCs w:val="28"/>
        </w:rPr>
        <w:t xml:space="preserve">МК64-ГС22 от 15.07.2022, </w:t>
      </w:r>
      <w:r>
        <w:rPr>
          <w:sz w:val="28"/>
          <w:szCs w:val="28"/>
        </w:rPr>
        <w:t xml:space="preserve">на </w:t>
      </w:r>
      <w:r w:rsidRPr="00622267">
        <w:rPr>
          <w:sz w:val="28"/>
          <w:szCs w:val="28"/>
        </w:rPr>
        <w:t xml:space="preserve">выполнение работ по подготовке графического и текстового описания местоположения границ территориальных зон сельского поселения Аган и внесение сведений о данных границах в Единый государственный реестр недвижимости, </w:t>
      </w:r>
      <w:r>
        <w:rPr>
          <w:sz w:val="28"/>
          <w:szCs w:val="28"/>
        </w:rPr>
        <w:t>на сумму 39,05 тыс. руб. 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5F11">
        <w:rPr>
          <w:sz w:val="28"/>
          <w:szCs w:val="28"/>
        </w:rPr>
        <w:t xml:space="preserve">МК67-ГС22 от 15.07.2022, </w:t>
      </w:r>
      <w:r>
        <w:rPr>
          <w:sz w:val="28"/>
          <w:szCs w:val="28"/>
        </w:rPr>
        <w:t>на в</w:t>
      </w:r>
      <w:r w:rsidRPr="00FA5F11">
        <w:rPr>
          <w:sz w:val="28"/>
          <w:szCs w:val="28"/>
        </w:rPr>
        <w:t xml:space="preserve">ыполнение работ по подготовке графического и текстового описания местоположения границ территориальных зон сельского поселения Ларьяк и внесение сведений о данных границах в Единый государственный реестр недвижимости, </w:t>
      </w:r>
      <w:r>
        <w:rPr>
          <w:sz w:val="28"/>
          <w:szCs w:val="28"/>
        </w:rPr>
        <w:t>на сумму 34,00 тыс. руб.</w:t>
      </w:r>
      <w:r w:rsidRPr="00FA5F11">
        <w:rPr>
          <w:sz w:val="28"/>
          <w:szCs w:val="28"/>
        </w:rPr>
        <w:t xml:space="preserve"> </w:t>
      </w:r>
      <w:r>
        <w:rPr>
          <w:sz w:val="28"/>
          <w:szCs w:val="28"/>
        </w:rPr>
        <w:t>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МК65-ГС22 от 15.07.</w:t>
      </w:r>
      <w:r w:rsidRPr="00FA5F11">
        <w:rPr>
          <w:sz w:val="28"/>
          <w:szCs w:val="28"/>
        </w:rPr>
        <w:t>2022</w:t>
      </w:r>
      <w:r>
        <w:rPr>
          <w:sz w:val="28"/>
          <w:szCs w:val="28"/>
        </w:rPr>
        <w:t>, на в</w:t>
      </w:r>
      <w:r w:rsidRPr="00FA5F11">
        <w:rPr>
          <w:sz w:val="28"/>
          <w:szCs w:val="28"/>
        </w:rPr>
        <w:t xml:space="preserve">ыполнение работ по подготовке графического и текстового описания местоположения границ территориальных зон </w:t>
      </w:r>
      <w:r w:rsidRPr="004A0CBB">
        <w:rPr>
          <w:sz w:val="28"/>
          <w:szCs w:val="28"/>
        </w:rPr>
        <w:t xml:space="preserve">сельского поселения Ваховск и внесение сведений о данных границах в Единый государственный реестр недвижимости, на сумму 40,0 тыс. руб. </w:t>
      </w:r>
      <w:r>
        <w:rPr>
          <w:sz w:val="28"/>
          <w:szCs w:val="28"/>
        </w:rPr>
        <w:t>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  <w:r w:rsidRPr="004A0CBB">
        <w:rPr>
          <w:sz w:val="28"/>
          <w:szCs w:val="28"/>
        </w:rPr>
        <w:t xml:space="preserve">- МК66-ГС22 от 15.07.2022, на выполнение работ по подготовке графического и текстового описания местоположения границ территориальных зон сельского поселения Зайцева Речка и внесение сведений о данных границах в Единый государственный реестр недвижимости, на сумму 37,62 тыс. руб. </w:t>
      </w:r>
      <w:r>
        <w:rPr>
          <w:sz w:val="28"/>
          <w:szCs w:val="28"/>
        </w:rPr>
        <w:t>(контракт выполнен, освоение 100% вся сумма за счет средств бюджета района.)</w:t>
      </w:r>
    </w:p>
    <w:p w:rsidR="000F78B1" w:rsidRDefault="000F78B1" w:rsidP="000F78B1">
      <w:pPr>
        <w:ind w:firstLine="709"/>
        <w:jc w:val="both"/>
        <w:rPr>
          <w:sz w:val="28"/>
          <w:szCs w:val="28"/>
        </w:rPr>
      </w:pP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В 2022 году заключены и не выполнены следующие муниципальные контракты: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МК58-ГС22 от 21.06.2022 на выполнение работ по разработке проекта внесения изменений в генеральный план городского поселения Излучинск, на сумму 493,5 тыс. руб., срок действия контракта 28.02.2023;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МК57-ГС22 от 21.06.2022 на выполнение работ по разработке проекта внесения изменений в генеральный план городского поселения Новоаганск, на сумму 441,0 тыс. руб. срок действия контракта 28.02.2023;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МК56-ГС22 от 20.06.2022 на выполнение работ по разработке проекта внесения изменений в генеральный план сельского поселения Ларьяк, на сумму 152,75 тыс. руб. срок действия контракта 28.02.2023;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МК54-ГС22 от 20.06.2022 на выполнение работ по разработке проекта внесения изменений в генеральный план с.п Ваховск, на сумму 155,58 тыс. руб. срок действия контракта 28.02.2023;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МК55-ГС22 от 20.06.2022 г на выполнение работ по разработке проекта внесения изменений в генеральный план сельского поселения Зайцева Речка, на сумму 159,05 тыс. руб. срок действия контракта 28.02.2023;</w:t>
      </w:r>
    </w:p>
    <w:p w:rsidR="000F78B1" w:rsidRPr="006A2ABA" w:rsidRDefault="000F78B1" w:rsidP="000F78B1">
      <w:pPr>
        <w:ind w:firstLine="709"/>
        <w:jc w:val="both"/>
        <w:rPr>
          <w:sz w:val="28"/>
          <w:szCs w:val="28"/>
        </w:rPr>
      </w:pPr>
      <w:r w:rsidRPr="006A2ABA">
        <w:rPr>
          <w:sz w:val="28"/>
          <w:szCs w:val="28"/>
        </w:rPr>
        <w:t>- МК53-ГС22 от 20.06.2022, Выполнение работ по разработке проекта внесения изменений в генеральный план сельского поселения Аган Нижневартовского района, на сумму 162,89 тыс. руб. срок действия контракта 28.02.2023</w:t>
      </w:r>
      <w:r>
        <w:rPr>
          <w:sz w:val="28"/>
          <w:szCs w:val="28"/>
        </w:rPr>
        <w:t>:</w:t>
      </w:r>
    </w:p>
    <w:p w:rsidR="000F78B1" w:rsidRDefault="000F78B1" w:rsidP="000F78B1">
      <w:pPr>
        <w:pStyle w:val="aa"/>
        <w:tabs>
          <w:tab w:val="num" w:pos="0"/>
        </w:tabs>
        <w:spacing w:after="0"/>
        <w:ind w:left="0" w:firstLine="709"/>
        <w:jc w:val="both"/>
      </w:pPr>
      <w:r w:rsidRPr="006A2ABA">
        <w:t>Согласно условиям вышеперечисленных муниципальных контрактов Исполнитель (ООО «С-Проект») обязан до 19.12.2022 подготовить проект внесения изменений в генеральные планы городских и сельских поселений и передать пакет документов в управление градостроительства, развития жилищно-коммунального комплекса и энергетики администрации района. После загрузки данных документов в Федеральную Государственную информационную систему территориального планирования (ФГИС ТП) согласующим органом были выставлены замечания в части правильности формирования пакета документов. 20.12.2022 направлено письмо № 20-1/12 от ООО «С-Проект» о изменении требований к размещению материалов на ФГИС ТП. В связи с чем необходима корректировка предоставленного пакета документов. Завершение корректировки планируется до 31.01.2023.</w:t>
      </w:r>
    </w:p>
    <w:p w:rsidR="00096CB5" w:rsidRPr="005E6F50" w:rsidRDefault="00096CB5" w:rsidP="00BA0A0A">
      <w:pPr>
        <w:ind w:firstLine="709"/>
        <w:jc w:val="both"/>
        <w:rPr>
          <w:bCs/>
          <w:sz w:val="28"/>
          <w:szCs w:val="28"/>
        </w:rPr>
      </w:pPr>
    </w:p>
    <w:p w:rsidR="008F2F12" w:rsidRPr="005E6F50" w:rsidRDefault="00830DB5" w:rsidP="008F2F12">
      <w:pPr>
        <w:ind w:firstLine="720"/>
        <w:jc w:val="center"/>
        <w:rPr>
          <w:i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одпрограмма 2 «</w:t>
      </w:r>
      <w:r w:rsidR="00CD7A98" w:rsidRPr="005E6F50">
        <w:rPr>
          <w:b/>
          <w:sz w:val="28"/>
          <w:szCs w:val="28"/>
        </w:rPr>
        <w:t>Содействие развитию жилищного строительства</w:t>
      </w:r>
      <w:r w:rsidR="008F2F12" w:rsidRPr="005E6F50">
        <w:rPr>
          <w:b/>
          <w:sz w:val="28"/>
          <w:szCs w:val="28"/>
        </w:rPr>
        <w:t>»</w:t>
      </w:r>
    </w:p>
    <w:p w:rsidR="00CF0422" w:rsidRPr="005E6F50" w:rsidRDefault="00CF0422" w:rsidP="00CF0422">
      <w:pPr>
        <w:ind w:firstLine="708"/>
        <w:jc w:val="center"/>
        <w:rPr>
          <w:b/>
          <w:bCs/>
          <w:sz w:val="28"/>
          <w:szCs w:val="28"/>
        </w:rPr>
      </w:pPr>
    </w:p>
    <w:p w:rsidR="000F78B1" w:rsidRPr="005E6F50" w:rsidRDefault="000F78B1" w:rsidP="000F78B1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lastRenderedPageBreak/>
        <w:t>Уточненная бюджетная роспись расходов по подпрограмме 2</w:t>
      </w:r>
      <w:r>
        <w:rPr>
          <w:sz w:val="28"/>
          <w:szCs w:val="28"/>
        </w:rPr>
        <w:t xml:space="preserve"> на 31.</w:t>
      </w:r>
      <w:r w:rsidRPr="00854A0E">
        <w:rPr>
          <w:sz w:val="28"/>
          <w:szCs w:val="28"/>
        </w:rPr>
        <w:t>12</w:t>
      </w:r>
      <w:r w:rsidRPr="005E6F50">
        <w:rPr>
          <w:sz w:val="28"/>
          <w:szCs w:val="28"/>
        </w:rPr>
        <w:t>.</w:t>
      </w:r>
      <w:r>
        <w:rPr>
          <w:sz w:val="28"/>
          <w:szCs w:val="28"/>
        </w:rPr>
        <w:t>2022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67 650,15</w:t>
      </w:r>
      <w:r w:rsidRPr="00854A0E">
        <w:rPr>
          <w:b/>
          <w:sz w:val="28"/>
          <w:szCs w:val="28"/>
        </w:rPr>
        <w:t xml:space="preserve"> </w:t>
      </w:r>
      <w:r w:rsidRPr="005E6F50">
        <w:rPr>
          <w:sz w:val="28"/>
          <w:szCs w:val="28"/>
        </w:rPr>
        <w:t>тыс. рублей.</w:t>
      </w:r>
      <w:r w:rsidRPr="005E6F50">
        <w:rPr>
          <w:sz w:val="28"/>
          <w:szCs w:val="28"/>
        </w:rPr>
        <w:tab/>
      </w:r>
    </w:p>
    <w:p w:rsidR="000F78B1" w:rsidRPr="005E6F50" w:rsidRDefault="000F78B1" w:rsidP="000F78B1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Кассовое исполнение расходов за </w:t>
      </w:r>
      <w:r w:rsidRPr="00854A0E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</w:t>
      </w:r>
      <w:r w:rsidRPr="005E6F50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5E6F50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>67 493,38</w:t>
      </w:r>
      <w:r w:rsidRPr="00854A0E">
        <w:rPr>
          <w:b/>
          <w:sz w:val="28"/>
          <w:szCs w:val="28"/>
        </w:rPr>
        <w:t xml:space="preserve"> </w:t>
      </w:r>
      <w:r w:rsidRPr="005E6F5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 xml:space="preserve">99,8 </w:t>
      </w:r>
      <w:r w:rsidRPr="005E6F50">
        <w:rPr>
          <w:sz w:val="28"/>
          <w:szCs w:val="28"/>
        </w:rPr>
        <w:t>% к уточненному плану года.</w:t>
      </w:r>
    </w:p>
    <w:p w:rsidR="0082157E" w:rsidRPr="005E6F50" w:rsidRDefault="0082157E" w:rsidP="00A7657B">
      <w:pPr>
        <w:ind w:firstLine="540"/>
        <w:jc w:val="both"/>
        <w:rPr>
          <w:sz w:val="28"/>
          <w:szCs w:val="28"/>
        </w:rPr>
      </w:pPr>
    </w:p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>Исполнение по подпрограмм</w:t>
      </w:r>
      <w:r w:rsidR="0096152A" w:rsidRPr="005E6F50">
        <w:rPr>
          <w:b/>
          <w:szCs w:val="28"/>
        </w:rPr>
        <w:t>е 2</w:t>
      </w:r>
      <w:r w:rsidR="00FC4597" w:rsidRPr="005E6F50">
        <w:rPr>
          <w:b/>
          <w:szCs w:val="28"/>
        </w:rPr>
        <w:t xml:space="preserve"> </w:t>
      </w:r>
      <w:r w:rsidR="000F78B1">
        <w:rPr>
          <w:b/>
          <w:szCs w:val="28"/>
        </w:rPr>
        <w:t>на 31.12.2022.</w:t>
      </w:r>
    </w:p>
    <w:p w:rsidR="00DE4477" w:rsidRPr="005E6F50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5E6F50" w:rsidRPr="005E6F50" w:rsidTr="006D35D1">
        <w:trPr>
          <w:trHeight w:val="20"/>
        </w:trPr>
        <w:tc>
          <w:tcPr>
            <w:tcW w:w="5817" w:type="dxa"/>
          </w:tcPr>
          <w:p w:rsidR="00A7657B" w:rsidRPr="005E6F50" w:rsidRDefault="0096152A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 w:rsidR="00B33E60" w:rsidRPr="005E6F50">
              <w:rPr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</w:t>
            </w:r>
            <w:r w:rsidR="00B33E60" w:rsidRPr="005E6F50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«Стимулирование застройщиков на реализацию проектов жилищного строительства»</w:t>
            </w:r>
            <w:r w:rsidRPr="005E6F50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0F78B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67 109,35</w:t>
            </w:r>
          </w:p>
        </w:tc>
        <w:tc>
          <w:tcPr>
            <w:tcW w:w="1701" w:type="dxa"/>
            <w:vAlign w:val="center"/>
          </w:tcPr>
          <w:p w:rsidR="008C19B0" w:rsidRPr="005E6F50" w:rsidRDefault="000F78B1" w:rsidP="000F78B1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66 985,82</w:t>
            </w:r>
          </w:p>
        </w:tc>
        <w:tc>
          <w:tcPr>
            <w:tcW w:w="992" w:type="dxa"/>
          </w:tcPr>
          <w:p w:rsidR="008C19B0" w:rsidRPr="005E6F50" w:rsidRDefault="000F78B1" w:rsidP="000F78B1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99,8</w:t>
            </w:r>
            <w:r w:rsidR="008C19B0" w:rsidRPr="005E6F50">
              <w:rPr>
                <w:b/>
              </w:rPr>
              <w:t>%</w:t>
            </w:r>
          </w:p>
        </w:tc>
      </w:tr>
      <w:tr w:rsidR="00D63D04" w:rsidRPr="005E6F50" w:rsidTr="00F344C9">
        <w:trPr>
          <w:trHeight w:val="20"/>
        </w:trPr>
        <w:tc>
          <w:tcPr>
            <w:tcW w:w="5817" w:type="dxa"/>
          </w:tcPr>
          <w:p w:rsidR="00D63D04" w:rsidRPr="00CB0AAE" w:rsidRDefault="00D63D04" w:rsidP="00D63D0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5E6F50" w:rsidRDefault="000F78B1" w:rsidP="00D63D04">
            <w:pPr>
              <w:jc w:val="center"/>
            </w:pPr>
            <w:r>
              <w:t>8 539,87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5E6F50" w:rsidRDefault="000F78B1" w:rsidP="000F78B1">
            <w:pPr>
              <w:jc w:val="center"/>
            </w:pPr>
            <w:r>
              <w:t>8 526,29</w:t>
            </w:r>
          </w:p>
        </w:tc>
        <w:tc>
          <w:tcPr>
            <w:tcW w:w="992" w:type="dxa"/>
          </w:tcPr>
          <w:p w:rsidR="00D63D04" w:rsidRPr="005E6F50" w:rsidRDefault="000F78B1" w:rsidP="000F78B1">
            <w:pPr>
              <w:spacing w:before="240"/>
            </w:pPr>
            <w:r>
              <w:t>99,8</w:t>
            </w:r>
            <w:r w:rsidR="00D63D04" w:rsidRPr="005E6F50">
              <w:t>%</w:t>
            </w:r>
          </w:p>
        </w:tc>
      </w:tr>
      <w:tr w:rsidR="00D63D04" w:rsidRPr="005E6F50" w:rsidTr="00F344C9">
        <w:trPr>
          <w:trHeight w:val="20"/>
        </w:trPr>
        <w:tc>
          <w:tcPr>
            <w:tcW w:w="5817" w:type="dxa"/>
          </w:tcPr>
          <w:p w:rsidR="00D63D04" w:rsidRPr="00CB0AAE" w:rsidRDefault="00D63D04" w:rsidP="00D63D0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757C02" w:rsidRDefault="000F78B1" w:rsidP="00D63D04">
            <w:pPr>
              <w:jc w:val="center"/>
            </w:pPr>
            <w:r>
              <w:t>58 569,47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757C02" w:rsidRDefault="000F78B1" w:rsidP="000F78B1">
            <w:pPr>
              <w:jc w:val="center"/>
            </w:pPr>
            <w:r>
              <w:t>58 459,54</w:t>
            </w:r>
          </w:p>
        </w:tc>
        <w:tc>
          <w:tcPr>
            <w:tcW w:w="992" w:type="dxa"/>
          </w:tcPr>
          <w:p w:rsidR="00D63D04" w:rsidRPr="005E6F50" w:rsidRDefault="000F78B1" w:rsidP="000F78B1">
            <w:pPr>
              <w:spacing w:before="240"/>
            </w:pPr>
            <w:r>
              <w:t>99,8</w:t>
            </w:r>
            <w:r w:rsidR="00D63D04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«Строительство объектов инженерной инфраструктуры предназначенных для жилищного»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A31B1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540,81</w:t>
            </w:r>
          </w:p>
        </w:tc>
        <w:tc>
          <w:tcPr>
            <w:tcW w:w="1701" w:type="dxa"/>
            <w:vAlign w:val="center"/>
          </w:tcPr>
          <w:p w:rsidR="008C19B0" w:rsidRPr="005E6F50" w:rsidRDefault="000F78B1" w:rsidP="006751B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507,56</w:t>
            </w:r>
          </w:p>
        </w:tc>
        <w:tc>
          <w:tcPr>
            <w:tcW w:w="992" w:type="dxa"/>
          </w:tcPr>
          <w:p w:rsidR="008C19B0" w:rsidRPr="005E6F50" w:rsidRDefault="000F78B1" w:rsidP="000F78B1">
            <w:pPr>
              <w:spacing w:before="240"/>
              <w:rPr>
                <w:b/>
              </w:rPr>
            </w:pPr>
            <w:r>
              <w:rPr>
                <w:b/>
              </w:rPr>
              <w:t>94</w:t>
            </w:r>
            <w:r w:rsidR="008C19B0" w:rsidRPr="005E6F50">
              <w:rPr>
                <w:b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CB0AAE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A31B1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540,81</w:t>
            </w:r>
          </w:p>
        </w:tc>
        <w:tc>
          <w:tcPr>
            <w:tcW w:w="1701" w:type="dxa"/>
            <w:vAlign w:val="center"/>
          </w:tcPr>
          <w:p w:rsidR="008C19B0" w:rsidRPr="005E6F50" w:rsidRDefault="000F78B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507,56</w:t>
            </w:r>
          </w:p>
        </w:tc>
        <w:tc>
          <w:tcPr>
            <w:tcW w:w="992" w:type="dxa"/>
          </w:tcPr>
          <w:p w:rsidR="008C19B0" w:rsidRPr="005E6F50" w:rsidRDefault="000F78B1" w:rsidP="00BD7EA4">
            <w:pPr>
              <w:spacing w:before="240"/>
            </w:pPr>
            <w:r>
              <w:t>94</w:t>
            </w:r>
            <w:r w:rsidR="00A31B11">
              <w:t xml:space="preserve">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CB0AAE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="00BD7EA4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C19B0" w:rsidRPr="005E6F50" w:rsidRDefault="00A31B11" w:rsidP="000F78B1">
            <w:pPr>
              <w:spacing w:before="240"/>
            </w:pPr>
            <w:r>
              <w:t>0,0</w:t>
            </w:r>
            <w:r w:rsidR="008C19B0" w:rsidRPr="005E6F50">
              <w:t>%</w:t>
            </w:r>
          </w:p>
        </w:tc>
      </w:tr>
      <w:tr w:rsidR="006751B4" w:rsidRPr="005E6F50" w:rsidTr="003A5806">
        <w:trPr>
          <w:trHeight w:val="20"/>
        </w:trPr>
        <w:tc>
          <w:tcPr>
            <w:tcW w:w="5817" w:type="dxa"/>
          </w:tcPr>
          <w:p w:rsidR="006751B4" w:rsidRPr="005E6F50" w:rsidRDefault="006751B4" w:rsidP="006751B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E6F50">
              <w:rPr>
                <w:b/>
                <w:i/>
                <w:sz w:val="24"/>
                <w:szCs w:val="24"/>
              </w:rPr>
              <w:t>Итого по подпрограмме 2:</w:t>
            </w:r>
          </w:p>
        </w:tc>
        <w:tc>
          <w:tcPr>
            <w:tcW w:w="1559" w:type="dxa"/>
            <w:vAlign w:val="center"/>
          </w:tcPr>
          <w:p w:rsidR="006751B4" w:rsidRPr="005E6F50" w:rsidRDefault="000F78B1" w:rsidP="006751B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67 650,15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B4" w:rsidRPr="005E6F50" w:rsidRDefault="000F78B1" w:rsidP="006751B4">
            <w:pPr>
              <w:jc w:val="center"/>
              <w:rPr>
                <w:b/>
              </w:rPr>
            </w:pPr>
            <w:r>
              <w:rPr>
                <w:b/>
              </w:rPr>
              <w:t>67493,38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B4" w:rsidRPr="005E6F50" w:rsidRDefault="000F78B1" w:rsidP="006751B4">
            <w:pPr>
              <w:jc w:val="center"/>
              <w:rPr>
                <w:b/>
              </w:rPr>
            </w:pPr>
            <w:r>
              <w:rPr>
                <w:b/>
              </w:rPr>
              <w:t>99,8%</w:t>
            </w:r>
          </w:p>
        </w:tc>
      </w:tr>
      <w:tr w:rsidR="006751B4" w:rsidRPr="005E6F50" w:rsidTr="003A5806">
        <w:trPr>
          <w:trHeight w:val="20"/>
        </w:trPr>
        <w:tc>
          <w:tcPr>
            <w:tcW w:w="5817" w:type="dxa"/>
          </w:tcPr>
          <w:p w:rsidR="006751B4" w:rsidRPr="00CB0AAE" w:rsidRDefault="006751B4" w:rsidP="006751B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B4" w:rsidRPr="005E6F50" w:rsidRDefault="000F78B1" w:rsidP="006751B4">
            <w:pPr>
              <w:jc w:val="center"/>
            </w:pPr>
            <w:r>
              <w:t>9 080,68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B4" w:rsidRPr="005E6F50" w:rsidRDefault="000F78B1" w:rsidP="006751B4">
            <w:pPr>
              <w:jc w:val="center"/>
            </w:pPr>
            <w:r>
              <w:t>9 033,84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B4" w:rsidRPr="005E6F50" w:rsidRDefault="000F78B1" w:rsidP="006751B4">
            <w:pPr>
              <w:jc w:val="center"/>
            </w:pPr>
            <w:r>
              <w:t>99,5%</w:t>
            </w:r>
          </w:p>
        </w:tc>
      </w:tr>
      <w:tr w:rsidR="00D63D04" w:rsidRPr="005E6F50" w:rsidTr="00083492">
        <w:trPr>
          <w:trHeight w:val="20"/>
        </w:trPr>
        <w:tc>
          <w:tcPr>
            <w:tcW w:w="5817" w:type="dxa"/>
          </w:tcPr>
          <w:p w:rsidR="00D63D04" w:rsidRPr="00CB0AAE" w:rsidRDefault="00D63D04" w:rsidP="00D63D0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757C02" w:rsidRDefault="000F78B1" w:rsidP="00D63D04">
            <w:pPr>
              <w:jc w:val="center"/>
            </w:pPr>
            <w:r>
              <w:t>58 569,47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04" w:rsidRPr="00757C02" w:rsidRDefault="000F78B1" w:rsidP="00D63D04">
            <w:pPr>
              <w:jc w:val="center"/>
            </w:pPr>
            <w:r>
              <w:t>58 459,54</w:t>
            </w:r>
          </w:p>
        </w:tc>
        <w:tc>
          <w:tcPr>
            <w:tcW w:w="992" w:type="dxa"/>
          </w:tcPr>
          <w:p w:rsidR="00D63D04" w:rsidRDefault="000F78B1" w:rsidP="00D63D04">
            <w:r>
              <w:t>99,8%</w:t>
            </w:r>
          </w:p>
        </w:tc>
      </w:tr>
    </w:tbl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подпрограммы </w:t>
      </w:r>
      <w:r w:rsidRPr="00032458">
        <w:rPr>
          <w:sz w:val="28"/>
          <w:szCs w:val="28"/>
        </w:rPr>
        <w:t>заключено 1</w:t>
      </w:r>
      <w:r>
        <w:rPr>
          <w:sz w:val="28"/>
          <w:szCs w:val="28"/>
        </w:rPr>
        <w:t>5</w:t>
      </w:r>
      <w:r w:rsidRPr="00032458">
        <w:rPr>
          <w:sz w:val="28"/>
          <w:szCs w:val="28"/>
        </w:rPr>
        <w:t xml:space="preserve"> муниципальных контрактов на приобретение жилых помещений, по состоянию на 31.12.2022 обязательства по контрактам исполнены в полном объеме.</w:t>
      </w: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На вышеуказанные средства приобретено 1</w:t>
      </w:r>
      <w:r>
        <w:rPr>
          <w:sz w:val="28"/>
          <w:szCs w:val="28"/>
        </w:rPr>
        <w:t>5</w:t>
      </w:r>
      <w:r w:rsidRPr="00032458">
        <w:rPr>
          <w:sz w:val="28"/>
          <w:szCs w:val="28"/>
        </w:rPr>
        <w:t xml:space="preserve"> жилых помещений общей площадью </w:t>
      </w:r>
      <w:r>
        <w:rPr>
          <w:sz w:val="28"/>
          <w:szCs w:val="28"/>
        </w:rPr>
        <w:t>961,2</w:t>
      </w:r>
      <w:r w:rsidRPr="0003245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032458">
        <w:rPr>
          <w:sz w:val="28"/>
          <w:szCs w:val="28"/>
        </w:rPr>
        <w:t>м, расположенных на территории:</w:t>
      </w: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пгт. Излучинск – 5 жилых помещений;</w:t>
      </w: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 xml:space="preserve">п. Зайцева Речка – </w:t>
      </w:r>
      <w:r>
        <w:rPr>
          <w:sz w:val="28"/>
          <w:szCs w:val="28"/>
        </w:rPr>
        <w:t>5</w:t>
      </w:r>
      <w:r w:rsidRPr="00032458">
        <w:rPr>
          <w:sz w:val="28"/>
          <w:szCs w:val="28"/>
        </w:rPr>
        <w:t xml:space="preserve"> жилых помещения;</w:t>
      </w: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 xml:space="preserve">с. </w:t>
      </w:r>
      <w:proofErr w:type="spellStart"/>
      <w:r w:rsidRPr="00032458">
        <w:rPr>
          <w:sz w:val="28"/>
          <w:szCs w:val="28"/>
        </w:rPr>
        <w:t>Варьеган</w:t>
      </w:r>
      <w:proofErr w:type="spellEnd"/>
      <w:r w:rsidRPr="00032458">
        <w:rPr>
          <w:sz w:val="28"/>
          <w:szCs w:val="28"/>
        </w:rPr>
        <w:t xml:space="preserve"> – 4 жилых помещения;</w:t>
      </w:r>
    </w:p>
    <w:p w:rsidR="00FB0736" w:rsidRPr="00032458" w:rsidRDefault="00FB0736" w:rsidP="00FB0736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д. Вата – 1 жилое помещение.</w:t>
      </w:r>
    </w:p>
    <w:p w:rsidR="00FB0736" w:rsidRPr="00032458" w:rsidRDefault="00FB0736" w:rsidP="00FB0736">
      <w:pPr>
        <w:tabs>
          <w:tab w:val="left" w:pos="567"/>
        </w:tabs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Экономия по мероприятию составила 123,5 тыс. руб.: 109,9 тыс. руб. – из бюджета автономного округа, 13,6 тыс. руб. - из бюджета района.</w:t>
      </w:r>
    </w:p>
    <w:p w:rsidR="000F78B1" w:rsidRDefault="000F78B1" w:rsidP="004E2B47">
      <w:pPr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jc w:val="both"/>
        <w:rPr>
          <w:b/>
          <w:sz w:val="28"/>
          <w:szCs w:val="28"/>
          <w:u w:val="single"/>
        </w:rPr>
      </w:pPr>
      <w:r w:rsidRPr="00757C02">
        <w:rPr>
          <w:b/>
          <w:sz w:val="28"/>
          <w:szCs w:val="28"/>
          <w:u w:val="single"/>
        </w:rPr>
        <w:t>По мероприятию «Инженерные сети участка частной застройки (2 очередь) в пгт. Излучинск».</w:t>
      </w:r>
    </w:p>
    <w:p w:rsidR="00757C02" w:rsidRDefault="00757C02" w:rsidP="00757C02">
      <w:pPr>
        <w:ind w:firstLine="709"/>
        <w:jc w:val="both"/>
        <w:rPr>
          <w:sz w:val="28"/>
          <w:szCs w:val="28"/>
        </w:rPr>
      </w:pPr>
    </w:p>
    <w:p w:rsidR="00D63D04" w:rsidRPr="009E17A7" w:rsidRDefault="00D63D04" w:rsidP="00D63D04">
      <w:pPr>
        <w:ind w:firstLine="709"/>
        <w:jc w:val="both"/>
        <w:rPr>
          <w:sz w:val="28"/>
          <w:szCs w:val="28"/>
        </w:rPr>
      </w:pPr>
      <w:r w:rsidRPr="009E17A7">
        <w:rPr>
          <w:sz w:val="28"/>
          <w:szCs w:val="28"/>
        </w:rPr>
        <w:t xml:space="preserve">Утвержденная бюджетная роспись расходов на </w:t>
      </w:r>
      <w:r w:rsidR="00FB0736">
        <w:rPr>
          <w:sz w:val="28"/>
          <w:szCs w:val="28"/>
        </w:rPr>
        <w:t>31.12</w:t>
      </w:r>
      <w:r w:rsidRPr="009E17A7">
        <w:rPr>
          <w:sz w:val="28"/>
          <w:szCs w:val="28"/>
        </w:rPr>
        <w:t xml:space="preserve">.2022 года составила </w:t>
      </w:r>
      <w:r w:rsidR="00FB0736">
        <w:rPr>
          <w:sz w:val="28"/>
          <w:szCs w:val="28"/>
        </w:rPr>
        <w:t>320,15</w:t>
      </w:r>
      <w:r w:rsidRPr="009E17A7">
        <w:rPr>
          <w:sz w:val="28"/>
          <w:szCs w:val="28"/>
        </w:rPr>
        <w:t xml:space="preserve"> тыс. рублей. </w:t>
      </w:r>
    </w:p>
    <w:p w:rsidR="00D63D04" w:rsidRPr="009E17A7" w:rsidRDefault="00D63D04" w:rsidP="00D63D04">
      <w:pPr>
        <w:ind w:firstLine="709"/>
        <w:jc w:val="both"/>
        <w:rPr>
          <w:sz w:val="28"/>
          <w:szCs w:val="28"/>
        </w:rPr>
      </w:pPr>
      <w:r w:rsidRPr="009E17A7">
        <w:rPr>
          <w:sz w:val="28"/>
          <w:szCs w:val="28"/>
        </w:rPr>
        <w:t xml:space="preserve">Кассовое исполнение расходов за 2022 год составило </w:t>
      </w:r>
      <w:r w:rsidR="00FB0736">
        <w:rPr>
          <w:sz w:val="28"/>
          <w:szCs w:val="28"/>
        </w:rPr>
        <w:t xml:space="preserve">286,9 </w:t>
      </w:r>
      <w:r w:rsidRPr="009E17A7">
        <w:rPr>
          <w:sz w:val="28"/>
          <w:szCs w:val="28"/>
        </w:rPr>
        <w:t xml:space="preserve">тыс. рублей или </w:t>
      </w:r>
      <w:r w:rsidR="00FB0736">
        <w:rPr>
          <w:sz w:val="28"/>
          <w:szCs w:val="28"/>
        </w:rPr>
        <w:t>90</w:t>
      </w:r>
      <w:r w:rsidRPr="009E17A7">
        <w:rPr>
          <w:sz w:val="28"/>
          <w:szCs w:val="28"/>
        </w:rPr>
        <w:t xml:space="preserve"> % к уточненному плану года.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</w:p>
    <w:p w:rsidR="00FB0736" w:rsidRDefault="00FB0736" w:rsidP="00FB0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 договор МК №66-СДО от 06.12.2022 до 30.01.2023 с АО «ЮТЭК-НВР» на сумму 267,9 тыс. руб. (пусконаладочные работы 2 КТПН).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 договор № 491/И от 01.12.2022 до 31.12.2022 с МУП БТИ г. Нижневартовск на сумму 19,0 тыс. руб. (кадастровые работы 2БКТПН-10/20,4-400).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Переходящие на 2023 год – 33,25 тыс. руб. для выполнения работ по техническому присоединению.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</w:p>
    <w:p w:rsidR="00FB0736" w:rsidRPr="00FB0736" w:rsidRDefault="00FB0736" w:rsidP="00FB0736">
      <w:pPr>
        <w:ind w:firstLine="709"/>
        <w:jc w:val="both"/>
        <w:rPr>
          <w:b/>
          <w:sz w:val="28"/>
          <w:szCs w:val="28"/>
          <w:u w:val="single"/>
        </w:rPr>
      </w:pPr>
      <w:r w:rsidRPr="00FB0736">
        <w:rPr>
          <w:b/>
          <w:sz w:val="28"/>
          <w:szCs w:val="28"/>
          <w:u w:val="single"/>
        </w:rPr>
        <w:t xml:space="preserve">По мероприятию «Инженерные сети к 2-х квартирному жилому дому по ул. </w:t>
      </w:r>
      <w:proofErr w:type="spellStart"/>
      <w:r w:rsidRPr="00FB0736">
        <w:rPr>
          <w:b/>
          <w:sz w:val="28"/>
          <w:szCs w:val="28"/>
          <w:u w:val="single"/>
        </w:rPr>
        <w:t>Кербунова</w:t>
      </w:r>
      <w:proofErr w:type="spellEnd"/>
      <w:r w:rsidRPr="00FB0736">
        <w:rPr>
          <w:b/>
          <w:sz w:val="28"/>
          <w:szCs w:val="28"/>
          <w:u w:val="single"/>
        </w:rPr>
        <w:t xml:space="preserve"> д.3 в с. Ларьяк».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</w:p>
    <w:p w:rsidR="00FB0736" w:rsidRPr="009E17A7" w:rsidRDefault="00FB0736" w:rsidP="00FB0736">
      <w:pPr>
        <w:ind w:firstLine="709"/>
        <w:jc w:val="both"/>
        <w:rPr>
          <w:sz w:val="28"/>
          <w:szCs w:val="28"/>
        </w:rPr>
      </w:pPr>
      <w:r w:rsidRPr="009E17A7">
        <w:rPr>
          <w:sz w:val="28"/>
          <w:szCs w:val="28"/>
        </w:rPr>
        <w:t xml:space="preserve">Утвержденная бюджетная роспись расходов на </w:t>
      </w:r>
      <w:r>
        <w:rPr>
          <w:sz w:val="28"/>
          <w:szCs w:val="28"/>
        </w:rPr>
        <w:t>31.12</w:t>
      </w:r>
      <w:r w:rsidRPr="009E17A7">
        <w:rPr>
          <w:sz w:val="28"/>
          <w:szCs w:val="28"/>
        </w:rPr>
        <w:t xml:space="preserve">.2022 года составила </w:t>
      </w:r>
      <w:r>
        <w:rPr>
          <w:sz w:val="28"/>
          <w:szCs w:val="28"/>
        </w:rPr>
        <w:t>220,66</w:t>
      </w:r>
      <w:r w:rsidRPr="009E17A7">
        <w:rPr>
          <w:sz w:val="28"/>
          <w:szCs w:val="28"/>
        </w:rPr>
        <w:t xml:space="preserve"> тыс. рублей. </w:t>
      </w:r>
    </w:p>
    <w:p w:rsidR="00FB0736" w:rsidRPr="009E17A7" w:rsidRDefault="00FB0736" w:rsidP="00FB0736">
      <w:pPr>
        <w:ind w:firstLine="709"/>
        <w:jc w:val="both"/>
        <w:rPr>
          <w:sz w:val="28"/>
          <w:szCs w:val="28"/>
        </w:rPr>
      </w:pPr>
      <w:r w:rsidRPr="009E17A7">
        <w:rPr>
          <w:sz w:val="28"/>
          <w:szCs w:val="28"/>
        </w:rPr>
        <w:t xml:space="preserve">Кассовое исполнение расходов за 2022 год составило </w:t>
      </w:r>
      <w:r>
        <w:rPr>
          <w:sz w:val="28"/>
          <w:szCs w:val="28"/>
        </w:rPr>
        <w:t xml:space="preserve">220,66 </w:t>
      </w:r>
      <w:r w:rsidRPr="009E17A7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100</w:t>
      </w:r>
      <w:r w:rsidRPr="009E17A7">
        <w:rPr>
          <w:sz w:val="28"/>
          <w:szCs w:val="28"/>
        </w:rPr>
        <w:t>% к уточненному плану года.</w:t>
      </w:r>
    </w:p>
    <w:p w:rsidR="00FB0736" w:rsidRDefault="00FB0736" w:rsidP="00FB0736">
      <w:pPr>
        <w:ind w:firstLine="709"/>
        <w:jc w:val="both"/>
        <w:rPr>
          <w:sz w:val="28"/>
          <w:szCs w:val="28"/>
        </w:rPr>
      </w:pPr>
    </w:p>
    <w:p w:rsidR="00FB0736" w:rsidRPr="0006682B" w:rsidRDefault="00FB0736" w:rsidP="00FB0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127CF">
        <w:rPr>
          <w:sz w:val="28"/>
          <w:szCs w:val="28"/>
        </w:rPr>
        <w:t xml:space="preserve">аключен </w:t>
      </w:r>
      <w:r>
        <w:rPr>
          <w:sz w:val="28"/>
          <w:szCs w:val="28"/>
        </w:rPr>
        <w:t>МК</w:t>
      </w:r>
      <w:r w:rsidRPr="002127CF">
        <w:rPr>
          <w:sz w:val="28"/>
          <w:szCs w:val="28"/>
        </w:rPr>
        <w:t xml:space="preserve"> № 1-СДО от 17.03.2022 по 30.06.2022 с подрядной организацией ООО «Инвест строй регион» на сумму 180,7 тыс. руб.</w:t>
      </w:r>
      <w:r w:rsidRPr="008A0CDB">
        <w:rPr>
          <w:sz w:val="28"/>
          <w:szCs w:val="28"/>
        </w:rPr>
        <w:t xml:space="preserve"> О</w:t>
      </w:r>
      <w:r w:rsidRPr="0006682B">
        <w:rPr>
          <w:sz w:val="28"/>
          <w:szCs w:val="28"/>
        </w:rPr>
        <w:t>плата по контракту будет осуществлена согласно срокам контракта.</w:t>
      </w:r>
    </w:p>
    <w:p w:rsidR="00FB0736" w:rsidRPr="002127CF" w:rsidRDefault="00FB0736" w:rsidP="00FB0736">
      <w:pPr>
        <w:ind w:firstLine="709"/>
        <w:jc w:val="both"/>
        <w:rPr>
          <w:sz w:val="28"/>
          <w:szCs w:val="28"/>
        </w:rPr>
      </w:pPr>
      <w:r w:rsidRPr="002127CF">
        <w:rPr>
          <w:sz w:val="28"/>
          <w:szCs w:val="28"/>
        </w:rPr>
        <w:t>На БТИ 40,0 тыс. руб.</w:t>
      </w:r>
    </w:p>
    <w:p w:rsidR="00FB0736" w:rsidRPr="00B201C7" w:rsidRDefault="00FB0736" w:rsidP="00BD7EA4">
      <w:pPr>
        <w:ind w:firstLine="709"/>
        <w:jc w:val="both"/>
        <w:rPr>
          <w:sz w:val="28"/>
          <w:szCs w:val="28"/>
        </w:rPr>
      </w:pPr>
    </w:p>
    <w:p w:rsidR="00BE7ED7" w:rsidRPr="00B201C7" w:rsidRDefault="00BE7ED7" w:rsidP="00BE7ED7">
      <w:pPr>
        <w:ind w:firstLine="709"/>
        <w:jc w:val="both"/>
        <w:rPr>
          <w:sz w:val="28"/>
          <w:szCs w:val="28"/>
        </w:rPr>
      </w:pPr>
    </w:p>
    <w:p w:rsidR="00BE7ED7" w:rsidRPr="00BE7ED7" w:rsidRDefault="00BE7ED7" w:rsidP="00BE7ED7">
      <w:pPr>
        <w:ind w:firstLine="709"/>
        <w:jc w:val="center"/>
        <w:rPr>
          <w:b/>
          <w:bCs/>
          <w:sz w:val="28"/>
          <w:szCs w:val="28"/>
        </w:rPr>
      </w:pPr>
      <w:r w:rsidRPr="00BE7ED7">
        <w:rPr>
          <w:b/>
          <w:bCs/>
          <w:sz w:val="28"/>
          <w:szCs w:val="28"/>
        </w:rPr>
        <w:t>Подпрограмма 3 «Обеспечение мерами государственной поддержки</w:t>
      </w:r>
    </w:p>
    <w:p w:rsidR="00BE7ED7" w:rsidRPr="00BE7ED7" w:rsidRDefault="00BE7ED7" w:rsidP="00BE7ED7">
      <w:pPr>
        <w:ind w:firstLine="709"/>
        <w:jc w:val="center"/>
        <w:rPr>
          <w:b/>
          <w:bCs/>
          <w:sz w:val="28"/>
          <w:szCs w:val="28"/>
        </w:rPr>
      </w:pPr>
      <w:r w:rsidRPr="00BE7ED7">
        <w:rPr>
          <w:b/>
          <w:bCs/>
          <w:sz w:val="28"/>
          <w:szCs w:val="28"/>
        </w:rPr>
        <w:t>по улучшению жилищных условий отдельных категорий граждан»</w:t>
      </w:r>
    </w:p>
    <w:p w:rsidR="00BE7ED7" w:rsidRPr="00BE7ED7" w:rsidRDefault="00BE7ED7" w:rsidP="00BE7ED7">
      <w:pPr>
        <w:ind w:firstLine="709"/>
        <w:jc w:val="both"/>
        <w:rPr>
          <w:b/>
          <w:bCs/>
          <w:sz w:val="28"/>
          <w:szCs w:val="28"/>
        </w:rPr>
      </w:pPr>
    </w:p>
    <w:p w:rsidR="00B257A4" w:rsidRDefault="00B257A4" w:rsidP="00B257A4">
      <w:pPr>
        <w:ind w:firstLine="709"/>
        <w:jc w:val="both"/>
        <w:rPr>
          <w:sz w:val="28"/>
          <w:szCs w:val="28"/>
        </w:rPr>
      </w:pPr>
    </w:p>
    <w:p w:rsidR="003B5052" w:rsidRPr="00867E0B" w:rsidRDefault="003B5052" w:rsidP="003B5052">
      <w:pPr>
        <w:ind w:firstLine="709"/>
        <w:jc w:val="both"/>
        <w:rPr>
          <w:sz w:val="28"/>
          <w:szCs w:val="28"/>
        </w:rPr>
      </w:pPr>
      <w:r w:rsidRPr="00867E0B">
        <w:rPr>
          <w:sz w:val="28"/>
          <w:szCs w:val="28"/>
        </w:rPr>
        <w:t>Уточненная бюджетная роспись расходов по подпрограмме 3 на 31.12.202</w:t>
      </w:r>
      <w:r>
        <w:rPr>
          <w:sz w:val="28"/>
          <w:szCs w:val="28"/>
        </w:rPr>
        <w:t>2</w:t>
      </w:r>
      <w:r w:rsidRPr="00867E0B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2 295,17 </w:t>
      </w:r>
      <w:r w:rsidRPr="00867E0B">
        <w:rPr>
          <w:sz w:val="28"/>
          <w:szCs w:val="28"/>
        </w:rPr>
        <w:t>тыс. рублей.</w:t>
      </w:r>
    </w:p>
    <w:p w:rsidR="003B5052" w:rsidRPr="00867E0B" w:rsidRDefault="003B5052" w:rsidP="003B5052">
      <w:pPr>
        <w:ind w:firstLine="709"/>
        <w:jc w:val="both"/>
        <w:rPr>
          <w:color w:val="000000" w:themeColor="text1"/>
          <w:sz w:val="28"/>
          <w:szCs w:val="28"/>
        </w:rPr>
      </w:pPr>
      <w:r w:rsidRPr="00867E0B">
        <w:rPr>
          <w:sz w:val="28"/>
          <w:szCs w:val="28"/>
        </w:rPr>
        <w:t>Кассовое исполнение расходов за 202</w:t>
      </w:r>
      <w:r>
        <w:rPr>
          <w:sz w:val="28"/>
          <w:szCs w:val="28"/>
        </w:rPr>
        <w:t>2</w:t>
      </w:r>
      <w:r w:rsidRPr="00867E0B">
        <w:rPr>
          <w:sz w:val="28"/>
          <w:szCs w:val="28"/>
        </w:rPr>
        <w:t xml:space="preserve"> год составило </w:t>
      </w:r>
      <w:r>
        <w:rPr>
          <w:sz w:val="28"/>
          <w:szCs w:val="28"/>
        </w:rPr>
        <w:t>2 295,16</w:t>
      </w:r>
      <w:r w:rsidRPr="00867E0B">
        <w:rPr>
          <w:sz w:val="28"/>
          <w:szCs w:val="28"/>
        </w:rPr>
        <w:t xml:space="preserve"> тыс. рублей </w:t>
      </w:r>
      <w:r w:rsidRPr="00867E0B">
        <w:rPr>
          <w:color w:val="000000" w:themeColor="text1"/>
          <w:sz w:val="28"/>
          <w:szCs w:val="28"/>
        </w:rPr>
        <w:t>или 100 % к уточненному плану года.</w:t>
      </w:r>
    </w:p>
    <w:p w:rsidR="003B5052" w:rsidRPr="00032458" w:rsidRDefault="003B5052" w:rsidP="003B5052">
      <w:pPr>
        <w:pStyle w:val="a9"/>
        <w:numPr>
          <w:ilvl w:val="1"/>
          <w:numId w:val="6"/>
        </w:numPr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О ходе реализации мероприятия «Субвенции на реализацию полномочий по постановке на учет граждан, выезжающих из районов Крайнего Севера» муниципальной программы района «Развитие жилищной сферы в Нижневартовского района».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Общий объем бюджетных ассигнований для реализации полномочий по постановке на учет граждан, выезжающих из районов Крайнего Севера на 2022 год, составил 11,4 тыс. руб. из бюджета автономного округа.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В течение 2022 года для реализации мероприятия администрацией района заключено 2 договора о поставке товаров (от 29.07.2022 № Д110/22, от 01.12.2022 № Д242/22). По состоянию на 31.12.2022 обязательства по договорам исполнены в полном объеме, освоение 100%.</w:t>
      </w:r>
    </w:p>
    <w:p w:rsidR="003B5052" w:rsidRDefault="003B5052" w:rsidP="003B5052">
      <w:pPr>
        <w:suppressAutoHyphens/>
        <w:ind w:firstLine="567"/>
        <w:jc w:val="both"/>
        <w:rPr>
          <w:sz w:val="28"/>
          <w:szCs w:val="28"/>
        </w:rPr>
      </w:pPr>
    </w:p>
    <w:p w:rsidR="003B5052" w:rsidRPr="00032458" w:rsidRDefault="003B5052" w:rsidP="003B5052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1.2. О ходе реализации мероприятия «Предоставление субсидии молодым семьям на приобретение жилья» муниципальной программы района «Развитие жилищной сферы в Нижневартовского района».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lastRenderedPageBreak/>
        <w:t>В соответствии с Соглашением о предоставлении субсидии из бюджета субъекта Российской Федерации местному бюджету от 04.02.2022 № 71819000-1-2022-003 (в ред. от 07.07.2022) для реализации мероприятия в 2022 году предусмотрены лимиты бюджетных ассигнований в размере 2 169,5 тыс. руб., из них: 103,1 тыс. руб. – из федерального бюджета, 1 952,3 тыс. руб. – из бюджета автономного округа, 108,1 тыс. руб. – из бюджета района.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По состоянию на 31.12.2022 в рамках указанного мероприятия социальной выплатой обеспечены 2 молодые семьи, общий размер социальной выплаты составил 2 163,5 тыс. руб.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По состоянию на 31.12.2022 обязательства по мероприятию в соответствии с заключенным Соглашение исполнены муниципальным образованием Нижневартовский район в полном объеме (100%).</w:t>
      </w:r>
    </w:p>
    <w:p w:rsidR="003B5052" w:rsidRPr="00032458" w:rsidRDefault="003B5052" w:rsidP="003B5052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21.12.2022 между администрацией района и Департаментом строительства и жилищно-коммунального комплекса ХМАО-Югры заключено Соглашение о предоставлении субсидии местному бюджету из бюджета Ханты-Мансийского автономного округа - Югры № 2-ФЦП/2022 в целях предоставления молодой семье дополнительной субсидии в связи с рождением ребенка в период действия свидетельства о праве на получение социальной выплаты, на основании пункта 67 Порядка обеспечения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утвержденного постановлением Правительства Ханты-Мансийского автономного округа – Югры от 29.12.2020 № 643-п.</w:t>
      </w:r>
    </w:p>
    <w:p w:rsidR="003B5052" w:rsidRPr="00032458" w:rsidRDefault="003B5052" w:rsidP="003B5052">
      <w:pPr>
        <w:suppressAutoHyphens/>
        <w:ind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 xml:space="preserve">Общий объем бюджетных ассигнований, предусматриваемых </w:t>
      </w:r>
      <w:proofErr w:type="gramStart"/>
      <w:r w:rsidRPr="00032458">
        <w:rPr>
          <w:sz w:val="28"/>
          <w:szCs w:val="28"/>
        </w:rPr>
        <w:t>соглашением</w:t>
      </w:r>
      <w:proofErr w:type="gramEnd"/>
      <w:r w:rsidRPr="00032458">
        <w:rPr>
          <w:sz w:val="28"/>
          <w:szCs w:val="28"/>
        </w:rPr>
        <w:t xml:space="preserve"> составил 120,2 тыс. руб.: 114,1 тыс. руб. – из бюджета автономного округа, 6,1 тыс. руб. – из бюджета района.</w:t>
      </w:r>
    </w:p>
    <w:p w:rsidR="003B5052" w:rsidRPr="00032458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032458">
        <w:rPr>
          <w:sz w:val="28"/>
          <w:szCs w:val="28"/>
        </w:rPr>
        <w:t>Обязательства по мероприятию в соответствии с заключенным Соглашение исполнены муниципальным образованием Нижневартовский район в полном объеме (100%).</w:t>
      </w:r>
    </w:p>
    <w:p w:rsidR="003B5052" w:rsidRDefault="003B5052" w:rsidP="003B5052">
      <w:pPr>
        <w:pStyle w:val="a9"/>
        <w:suppressAutoHyphens/>
        <w:ind w:left="0" w:firstLine="567"/>
        <w:jc w:val="both"/>
        <w:rPr>
          <w:sz w:val="28"/>
          <w:szCs w:val="28"/>
        </w:rPr>
      </w:pPr>
    </w:p>
    <w:p w:rsidR="004E2B47" w:rsidRPr="006A26F8" w:rsidRDefault="004E2B47" w:rsidP="003B5052">
      <w:pPr>
        <w:ind w:firstLine="709"/>
        <w:jc w:val="both"/>
        <w:rPr>
          <w:bCs/>
          <w:sz w:val="16"/>
          <w:szCs w:val="16"/>
        </w:rPr>
      </w:pPr>
    </w:p>
    <w:sectPr w:rsidR="004E2B47" w:rsidRPr="006A26F8" w:rsidSect="00176A2E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26420"/>
    <w:multiLevelType w:val="multilevel"/>
    <w:tmpl w:val="D248AB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FD46D38"/>
    <w:multiLevelType w:val="hybridMultilevel"/>
    <w:tmpl w:val="F48A02CC"/>
    <w:lvl w:ilvl="0" w:tplc="3EBC3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37799C"/>
    <w:multiLevelType w:val="hybridMultilevel"/>
    <w:tmpl w:val="43DA8B68"/>
    <w:lvl w:ilvl="0" w:tplc="A8042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177A4"/>
    <w:multiLevelType w:val="hybridMultilevel"/>
    <w:tmpl w:val="7B6EABCC"/>
    <w:lvl w:ilvl="0" w:tplc="E0D61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62AEF"/>
    <w:multiLevelType w:val="multilevel"/>
    <w:tmpl w:val="9266F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63" w:hanging="43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13A7A"/>
    <w:rsid w:val="00030144"/>
    <w:rsid w:val="000324B6"/>
    <w:rsid w:val="00036564"/>
    <w:rsid w:val="0003677E"/>
    <w:rsid w:val="00041F33"/>
    <w:rsid w:val="000426BA"/>
    <w:rsid w:val="000545A0"/>
    <w:rsid w:val="00055E38"/>
    <w:rsid w:val="00056B24"/>
    <w:rsid w:val="000577F8"/>
    <w:rsid w:val="00065F7E"/>
    <w:rsid w:val="0007026A"/>
    <w:rsid w:val="000734D5"/>
    <w:rsid w:val="00091D33"/>
    <w:rsid w:val="000948C1"/>
    <w:rsid w:val="00096CB5"/>
    <w:rsid w:val="000A2BCD"/>
    <w:rsid w:val="000A3504"/>
    <w:rsid w:val="000D0993"/>
    <w:rsid w:val="000F4F6F"/>
    <w:rsid w:val="000F504A"/>
    <w:rsid w:val="000F78B1"/>
    <w:rsid w:val="0010499C"/>
    <w:rsid w:val="00104B00"/>
    <w:rsid w:val="00117113"/>
    <w:rsid w:val="0012434C"/>
    <w:rsid w:val="00130CD8"/>
    <w:rsid w:val="00140377"/>
    <w:rsid w:val="00145A23"/>
    <w:rsid w:val="00146B70"/>
    <w:rsid w:val="001520A8"/>
    <w:rsid w:val="00155EF6"/>
    <w:rsid w:val="00157018"/>
    <w:rsid w:val="001626F7"/>
    <w:rsid w:val="00174F10"/>
    <w:rsid w:val="00176434"/>
    <w:rsid w:val="00176A2E"/>
    <w:rsid w:val="00183C1C"/>
    <w:rsid w:val="001855D8"/>
    <w:rsid w:val="00190B77"/>
    <w:rsid w:val="001A0D6E"/>
    <w:rsid w:val="001A3B73"/>
    <w:rsid w:val="001B30B3"/>
    <w:rsid w:val="001B3CC9"/>
    <w:rsid w:val="001B508B"/>
    <w:rsid w:val="001D23DF"/>
    <w:rsid w:val="001E0A84"/>
    <w:rsid w:val="001F44E8"/>
    <w:rsid w:val="00212AC0"/>
    <w:rsid w:val="0022386E"/>
    <w:rsid w:val="00224A03"/>
    <w:rsid w:val="00225B65"/>
    <w:rsid w:val="00226B74"/>
    <w:rsid w:val="00227B6F"/>
    <w:rsid w:val="002367DC"/>
    <w:rsid w:val="00267F01"/>
    <w:rsid w:val="00270E8A"/>
    <w:rsid w:val="00273EAC"/>
    <w:rsid w:val="00276FD9"/>
    <w:rsid w:val="00277099"/>
    <w:rsid w:val="00283BD0"/>
    <w:rsid w:val="0028626D"/>
    <w:rsid w:val="00290609"/>
    <w:rsid w:val="002A41AF"/>
    <w:rsid w:val="002C6948"/>
    <w:rsid w:val="002D083A"/>
    <w:rsid w:val="002E1782"/>
    <w:rsid w:val="00305988"/>
    <w:rsid w:val="00310CAC"/>
    <w:rsid w:val="00317868"/>
    <w:rsid w:val="00330505"/>
    <w:rsid w:val="00330A47"/>
    <w:rsid w:val="00336772"/>
    <w:rsid w:val="00337310"/>
    <w:rsid w:val="00343159"/>
    <w:rsid w:val="0034343C"/>
    <w:rsid w:val="00344DCA"/>
    <w:rsid w:val="00365334"/>
    <w:rsid w:val="00373D54"/>
    <w:rsid w:val="003972CA"/>
    <w:rsid w:val="003A1F41"/>
    <w:rsid w:val="003B5052"/>
    <w:rsid w:val="003B5609"/>
    <w:rsid w:val="003C317E"/>
    <w:rsid w:val="003C3FBD"/>
    <w:rsid w:val="003C686D"/>
    <w:rsid w:val="003D729A"/>
    <w:rsid w:val="003D75B8"/>
    <w:rsid w:val="003E5FB0"/>
    <w:rsid w:val="003F0801"/>
    <w:rsid w:val="003F330C"/>
    <w:rsid w:val="003F7C6F"/>
    <w:rsid w:val="00406DA1"/>
    <w:rsid w:val="004078CD"/>
    <w:rsid w:val="004171F9"/>
    <w:rsid w:val="004238DE"/>
    <w:rsid w:val="00437EAB"/>
    <w:rsid w:val="00441373"/>
    <w:rsid w:val="004524E4"/>
    <w:rsid w:val="00455925"/>
    <w:rsid w:val="004672BD"/>
    <w:rsid w:val="004714D0"/>
    <w:rsid w:val="00482204"/>
    <w:rsid w:val="00486B11"/>
    <w:rsid w:val="00487B3D"/>
    <w:rsid w:val="00491E6A"/>
    <w:rsid w:val="00494D22"/>
    <w:rsid w:val="004A3D18"/>
    <w:rsid w:val="004B01EB"/>
    <w:rsid w:val="004B58AA"/>
    <w:rsid w:val="004C152D"/>
    <w:rsid w:val="004C3F40"/>
    <w:rsid w:val="004C50E0"/>
    <w:rsid w:val="004D2C8C"/>
    <w:rsid w:val="004E2B47"/>
    <w:rsid w:val="004F3FCA"/>
    <w:rsid w:val="005003F2"/>
    <w:rsid w:val="00500D20"/>
    <w:rsid w:val="00506EE3"/>
    <w:rsid w:val="00523405"/>
    <w:rsid w:val="00532F20"/>
    <w:rsid w:val="005479FD"/>
    <w:rsid w:val="00550777"/>
    <w:rsid w:val="005530C9"/>
    <w:rsid w:val="00554171"/>
    <w:rsid w:val="0056485B"/>
    <w:rsid w:val="0057193E"/>
    <w:rsid w:val="00586279"/>
    <w:rsid w:val="00586D9E"/>
    <w:rsid w:val="00592EFA"/>
    <w:rsid w:val="00595B4C"/>
    <w:rsid w:val="005A3772"/>
    <w:rsid w:val="005A43AB"/>
    <w:rsid w:val="005D3ADC"/>
    <w:rsid w:val="005D5AB4"/>
    <w:rsid w:val="005E6F50"/>
    <w:rsid w:val="005F4585"/>
    <w:rsid w:val="005F4745"/>
    <w:rsid w:val="0060162C"/>
    <w:rsid w:val="0060688A"/>
    <w:rsid w:val="00607DC2"/>
    <w:rsid w:val="00611008"/>
    <w:rsid w:val="006156E2"/>
    <w:rsid w:val="00617267"/>
    <w:rsid w:val="006418F5"/>
    <w:rsid w:val="00644B7D"/>
    <w:rsid w:val="00647124"/>
    <w:rsid w:val="00650A33"/>
    <w:rsid w:val="00655C58"/>
    <w:rsid w:val="00662BF5"/>
    <w:rsid w:val="0066501C"/>
    <w:rsid w:val="006731AF"/>
    <w:rsid w:val="006736C2"/>
    <w:rsid w:val="006747F3"/>
    <w:rsid w:val="006751B4"/>
    <w:rsid w:val="00677CD7"/>
    <w:rsid w:val="006804CD"/>
    <w:rsid w:val="006852B8"/>
    <w:rsid w:val="00687EC2"/>
    <w:rsid w:val="0069585A"/>
    <w:rsid w:val="006A26F8"/>
    <w:rsid w:val="006B079D"/>
    <w:rsid w:val="006B2E4F"/>
    <w:rsid w:val="006C363E"/>
    <w:rsid w:val="006D35D1"/>
    <w:rsid w:val="006E480B"/>
    <w:rsid w:val="006F1957"/>
    <w:rsid w:val="0071065A"/>
    <w:rsid w:val="00711F0D"/>
    <w:rsid w:val="0071719B"/>
    <w:rsid w:val="0072280B"/>
    <w:rsid w:val="00726CB0"/>
    <w:rsid w:val="00727A0D"/>
    <w:rsid w:val="00730D8E"/>
    <w:rsid w:val="0075310F"/>
    <w:rsid w:val="007566AB"/>
    <w:rsid w:val="00757C02"/>
    <w:rsid w:val="00762879"/>
    <w:rsid w:val="00765F59"/>
    <w:rsid w:val="007678DC"/>
    <w:rsid w:val="007833E5"/>
    <w:rsid w:val="00783768"/>
    <w:rsid w:val="0079162B"/>
    <w:rsid w:val="007A0468"/>
    <w:rsid w:val="007A5433"/>
    <w:rsid w:val="007B1F99"/>
    <w:rsid w:val="007B20AC"/>
    <w:rsid w:val="007C69B1"/>
    <w:rsid w:val="007C72C4"/>
    <w:rsid w:val="007D3406"/>
    <w:rsid w:val="007E036F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30199"/>
    <w:rsid w:val="00830DB5"/>
    <w:rsid w:val="0083129E"/>
    <w:rsid w:val="00846059"/>
    <w:rsid w:val="00862389"/>
    <w:rsid w:val="00862AB3"/>
    <w:rsid w:val="0087208C"/>
    <w:rsid w:val="00872DB2"/>
    <w:rsid w:val="00883E87"/>
    <w:rsid w:val="008B0677"/>
    <w:rsid w:val="008C0671"/>
    <w:rsid w:val="008C19B0"/>
    <w:rsid w:val="008F0020"/>
    <w:rsid w:val="008F2F12"/>
    <w:rsid w:val="008F5E71"/>
    <w:rsid w:val="00910CD8"/>
    <w:rsid w:val="00922087"/>
    <w:rsid w:val="00922E22"/>
    <w:rsid w:val="0093312D"/>
    <w:rsid w:val="0093786A"/>
    <w:rsid w:val="0096152A"/>
    <w:rsid w:val="009708BB"/>
    <w:rsid w:val="00975523"/>
    <w:rsid w:val="00977D25"/>
    <w:rsid w:val="009916F8"/>
    <w:rsid w:val="00994092"/>
    <w:rsid w:val="00994DF3"/>
    <w:rsid w:val="00997868"/>
    <w:rsid w:val="00997FAA"/>
    <w:rsid w:val="009A0637"/>
    <w:rsid w:val="009A09CC"/>
    <w:rsid w:val="009A5A52"/>
    <w:rsid w:val="009B2CEA"/>
    <w:rsid w:val="009B5426"/>
    <w:rsid w:val="009C2CAB"/>
    <w:rsid w:val="009E17A7"/>
    <w:rsid w:val="009E2443"/>
    <w:rsid w:val="009E4380"/>
    <w:rsid w:val="009E48AA"/>
    <w:rsid w:val="009F2000"/>
    <w:rsid w:val="00A03AD5"/>
    <w:rsid w:val="00A07EB8"/>
    <w:rsid w:val="00A159F3"/>
    <w:rsid w:val="00A225C4"/>
    <w:rsid w:val="00A2786A"/>
    <w:rsid w:val="00A31B11"/>
    <w:rsid w:val="00A40F47"/>
    <w:rsid w:val="00A42185"/>
    <w:rsid w:val="00A52697"/>
    <w:rsid w:val="00A63CBA"/>
    <w:rsid w:val="00A7657B"/>
    <w:rsid w:val="00A9132D"/>
    <w:rsid w:val="00A9160D"/>
    <w:rsid w:val="00A917C7"/>
    <w:rsid w:val="00A9563A"/>
    <w:rsid w:val="00AC0C3C"/>
    <w:rsid w:val="00AC1483"/>
    <w:rsid w:val="00AD1BBB"/>
    <w:rsid w:val="00AD4CCC"/>
    <w:rsid w:val="00AD5FC6"/>
    <w:rsid w:val="00AE24B1"/>
    <w:rsid w:val="00AE373E"/>
    <w:rsid w:val="00AE7D6E"/>
    <w:rsid w:val="00B03DD2"/>
    <w:rsid w:val="00B10F9C"/>
    <w:rsid w:val="00B12608"/>
    <w:rsid w:val="00B1667D"/>
    <w:rsid w:val="00B16D00"/>
    <w:rsid w:val="00B201C7"/>
    <w:rsid w:val="00B20D98"/>
    <w:rsid w:val="00B24202"/>
    <w:rsid w:val="00B257A4"/>
    <w:rsid w:val="00B25F73"/>
    <w:rsid w:val="00B33E60"/>
    <w:rsid w:val="00B40C71"/>
    <w:rsid w:val="00B45430"/>
    <w:rsid w:val="00B641DF"/>
    <w:rsid w:val="00B73B66"/>
    <w:rsid w:val="00B764E7"/>
    <w:rsid w:val="00B879F3"/>
    <w:rsid w:val="00B90CEC"/>
    <w:rsid w:val="00B952F1"/>
    <w:rsid w:val="00BA0A0A"/>
    <w:rsid w:val="00BA1180"/>
    <w:rsid w:val="00BA13A3"/>
    <w:rsid w:val="00BA6EAF"/>
    <w:rsid w:val="00BB0B0F"/>
    <w:rsid w:val="00BB2D18"/>
    <w:rsid w:val="00BB3913"/>
    <w:rsid w:val="00BC303B"/>
    <w:rsid w:val="00BD07C8"/>
    <w:rsid w:val="00BD1154"/>
    <w:rsid w:val="00BD289B"/>
    <w:rsid w:val="00BD7EA4"/>
    <w:rsid w:val="00BE0E44"/>
    <w:rsid w:val="00BE2555"/>
    <w:rsid w:val="00BE7ED7"/>
    <w:rsid w:val="00C00E32"/>
    <w:rsid w:val="00C05291"/>
    <w:rsid w:val="00C17F9C"/>
    <w:rsid w:val="00C27895"/>
    <w:rsid w:val="00C3092B"/>
    <w:rsid w:val="00C349BC"/>
    <w:rsid w:val="00C360BB"/>
    <w:rsid w:val="00C53EBD"/>
    <w:rsid w:val="00C659C9"/>
    <w:rsid w:val="00C731AC"/>
    <w:rsid w:val="00C73D79"/>
    <w:rsid w:val="00C7457D"/>
    <w:rsid w:val="00C77F12"/>
    <w:rsid w:val="00C919D8"/>
    <w:rsid w:val="00C94AED"/>
    <w:rsid w:val="00CB08A7"/>
    <w:rsid w:val="00CB0AAE"/>
    <w:rsid w:val="00CB468D"/>
    <w:rsid w:val="00CB6F87"/>
    <w:rsid w:val="00CC1DEB"/>
    <w:rsid w:val="00CC6967"/>
    <w:rsid w:val="00CD44AC"/>
    <w:rsid w:val="00CD4D87"/>
    <w:rsid w:val="00CD7A98"/>
    <w:rsid w:val="00CE1A20"/>
    <w:rsid w:val="00CE674A"/>
    <w:rsid w:val="00CF0422"/>
    <w:rsid w:val="00CF0E36"/>
    <w:rsid w:val="00D016F6"/>
    <w:rsid w:val="00D123C0"/>
    <w:rsid w:val="00D1386F"/>
    <w:rsid w:val="00D16CB0"/>
    <w:rsid w:val="00D21744"/>
    <w:rsid w:val="00D236F7"/>
    <w:rsid w:val="00D25725"/>
    <w:rsid w:val="00D2661B"/>
    <w:rsid w:val="00D274E3"/>
    <w:rsid w:val="00D42AC2"/>
    <w:rsid w:val="00D42D73"/>
    <w:rsid w:val="00D4526B"/>
    <w:rsid w:val="00D533B1"/>
    <w:rsid w:val="00D63D04"/>
    <w:rsid w:val="00D72ED1"/>
    <w:rsid w:val="00D7763D"/>
    <w:rsid w:val="00D82B59"/>
    <w:rsid w:val="00D84560"/>
    <w:rsid w:val="00D858BA"/>
    <w:rsid w:val="00D8690E"/>
    <w:rsid w:val="00D911F3"/>
    <w:rsid w:val="00DA6532"/>
    <w:rsid w:val="00DC21E0"/>
    <w:rsid w:val="00DD15D1"/>
    <w:rsid w:val="00DD3A48"/>
    <w:rsid w:val="00DD40D4"/>
    <w:rsid w:val="00DE12F2"/>
    <w:rsid w:val="00DE4477"/>
    <w:rsid w:val="00DE6AD1"/>
    <w:rsid w:val="00DF0448"/>
    <w:rsid w:val="00DF3EAD"/>
    <w:rsid w:val="00E06654"/>
    <w:rsid w:val="00E23374"/>
    <w:rsid w:val="00E267C6"/>
    <w:rsid w:val="00E27F48"/>
    <w:rsid w:val="00E30F96"/>
    <w:rsid w:val="00E33ADD"/>
    <w:rsid w:val="00E44143"/>
    <w:rsid w:val="00E558A6"/>
    <w:rsid w:val="00E61EA8"/>
    <w:rsid w:val="00E62563"/>
    <w:rsid w:val="00E73AED"/>
    <w:rsid w:val="00E7773D"/>
    <w:rsid w:val="00E84A4C"/>
    <w:rsid w:val="00EB03B0"/>
    <w:rsid w:val="00EB6CD7"/>
    <w:rsid w:val="00EC0DEE"/>
    <w:rsid w:val="00EC145F"/>
    <w:rsid w:val="00EC5085"/>
    <w:rsid w:val="00EC7AA1"/>
    <w:rsid w:val="00ED0484"/>
    <w:rsid w:val="00EE0C01"/>
    <w:rsid w:val="00EF3639"/>
    <w:rsid w:val="00F00A7B"/>
    <w:rsid w:val="00F01172"/>
    <w:rsid w:val="00F1206D"/>
    <w:rsid w:val="00F13C06"/>
    <w:rsid w:val="00F316CD"/>
    <w:rsid w:val="00F37424"/>
    <w:rsid w:val="00F37E24"/>
    <w:rsid w:val="00F4125A"/>
    <w:rsid w:val="00F41DF9"/>
    <w:rsid w:val="00F425C0"/>
    <w:rsid w:val="00F47C1C"/>
    <w:rsid w:val="00F517AD"/>
    <w:rsid w:val="00F53A3C"/>
    <w:rsid w:val="00F63454"/>
    <w:rsid w:val="00F739F3"/>
    <w:rsid w:val="00F75FF8"/>
    <w:rsid w:val="00F825EE"/>
    <w:rsid w:val="00F83FB0"/>
    <w:rsid w:val="00F90DE5"/>
    <w:rsid w:val="00F92C4A"/>
    <w:rsid w:val="00FA436D"/>
    <w:rsid w:val="00FB0736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  <w:rsid w:val="00FE5836"/>
    <w:rsid w:val="00FF2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0BDE4"/>
  <w15:docId w15:val="{3E712A1E-741E-4540-B5FF-21C6C79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63454"/>
    <w:rPr>
      <w:b/>
      <w:bCs/>
    </w:rPr>
  </w:style>
  <w:style w:type="paragraph" w:styleId="a9">
    <w:name w:val="List Paragraph"/>
    <w:basedOn w:val="a"/>
    <w:uiPriority w:val="34"/>
    <w:qFormat/>
    <w:rsid w:val="006A26F8"/>
    <w:pPr>
      <w:ind w:left="720"/>
      <w:contextualSpacing/>
    </w:pPr>
  </w:style>
  <w:style w:type="paragraph" w:styleId="aa">
    <w:name w:val="Body Text Indent"/>
    <w:basedOn w:val="a"/>
    <w:link w:val="ab"/>
    <w:rsid w:val="000F78B1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0F78B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8054A-E1EC-4CB8-A5EC-4EF9D200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6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Пирогова Анастасия Евгеньевна</cp:lastModifiedBy>
  <cp:revision>27</cp:revision>
  <cp:lastPrinted>2018-05-04T09:34:00Z</cp:lastPrinted>
  <dcterms:created xsi:type="dcterms:W3CDTF">2021-05-14T04:50:00Z</dcterms:created>
  <dcterms:modified xsi:type="dcterms:W3CDTF">2023-02-08T12:02:00Z</dcterms:modified>
</cp:coreProperties>
</file>